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22" w:rsidRPr="00EB71A8" w:rsidRDefault="00A47722" w:rsidP="00976049">
      <w:pPr>
        <w:jc w:val="center"/>
        <w:rPr>
          <w:sz w:val="32"/>
          <w:szCs w:val="28"/>
        </w:rPr>
      </w:pPr>
      <w:r w:rsidRPr="00EB71A8">
        <w:rPr>
          <w:sz w:val="32"/>
          <w:szCs w:val="28"/>
        </w:rPr>
        <w:t>The Witness of the Light</w:t>
      </w:r>
    </w:p>
    <w:p w:rsidR="000E3E6E" w:rsidRPr="00EB71A8" w:rsidRDefault="00B26EC3" w:rsidP="00976049">
      <w:pPr>
        <w:jc w:val="center"/>
        <w:rPr>
          <w:sz w:val="32"/>
          <w:szCs w:val="28"/>
        </w:rPr>
      </w:pPr>
      <w:r w:rsidRPr="00EB71A8">
        <w:rPr>
          <w:sz w:val="32"/>
          <w:szCs w:val="28"/>
        </w:rPr>
        <w:t>John 1:6-13</w:t>
      </w:r>
    </w:p>
    <w:p w:rsidR="00423114" w:rsidRPr="00EB71A8" w:rsidRDefault="00423114" w:rsidP="00423114">
      <w:pPr>
        <w:rPr>
          <w:sz w:val="20"/>
          <w:szCs w:val="28"/>
        </w:rPr>
      </w:pPr>
    </w:p>
    <w:p w:rsidR="00FA5CF2" w:rsidRPr="00423114" w:rsidRDefault="00FA5CF2" w:rsidP="00423114">
      <w:pPr>
        <w:rPr>
          <w:sz w:val="28"/>
          <w:szCs w:val="28"/>
        </w:rPr>
      </w:pPr>
      <w:r w:rsidRPr="00423114">
        <w:rPr>
          <w:sz w:val="28"/>
          <w:szCs w:val="28"/>
        </w:rPr>
        <w:t>Introduction:</w:t>
      </w:r>
    </w:p>
    <w:p w:rsidR="00FA5CF2" w:rsidRPr="00EB71A8" w:rsidRDefault="00FA5CF2" w:rsidP="00423114">
      <w:pPr>
        <w:rPr>
          <w:sz w:val="20"/>
          <w:szCs w:val="28"/>
        </w:rPr>
      </w:pPr>
    </w:p>
    <w:p w:rsidR="00FA5CF2" w:rsidRPr="00423114" w:rsidRDefault="00FA5CF2" w:rsidP="00423114">
      <w:pPr>
        <w:rPr>
          <w:sz w:val="28"/>
          <w:szCs w:val="28"/>
        </w:rPr>
      </w:pPr>
      <w:r w:rsidRPr="00423114">
        <w:rPr>
          <w:sz w:val="28"/>
          <w:szCs w:val="28"/>
        </w:rPr>
        <w:t xml:space="preserve">I. </w:t>
      </w:r>
      <w:r w:rsidR="00FF5A16" w:rsidRPr="00423114">
        <w:rPr>
          <w:sz w:val="28"/>
          <w:szCs w:val="28"/>
        </w:rPr>
        <w:t xml:space="preserve">The </w:t>
      </w:r>
      <w:r w:rsidR="0028723D" w:rsidRPr="00423114">
        <w:rPr>
          <w:sz w:val="28"/>
          <w:szCs w:val="28"/>
        </w:rPr>
        <w:t>Revelation</w:t>
      </w:r>
      <w:r w:rsidR="00FF5A16" w:rsidRPr="00423114">
        <w:rPr>
          <w:sz w:val="28"/>
          <w:szCs w:val="28"/>
        </w:rPr>
        <w:t xml:space="preserve"> of </w:t>
      </w:r>
      <w:r w:rsidR="00664908" w:rsidRPr="00423114">
        <w:rPr>
          <w:sz w:val="28"/>
          <w:szCs w:val="28"/>
        </w:rPr>
        <w:t>t</w:t>
      </w:r>
      <w:r w:rsidR="00FF5A16" w:rsidRPr="00423114">
        <w:rPr>
          <w:sz w:val="28"/>
          <w:szCs w:val="28"/>
        </w:rPr>
        <w:t xml:space="preserve">he Light – </w:t>
      </w:r>
      <w:r w:rsidR="00EB71A8">
        <w:rPr>
          <w:sz w:val="28"/>
          <w:szCs w:val="28"/>
        </w:rPr>
        <w:t>1:</w:t>
      </w:r>
      <w:r w:rsidR="00FF5A16" w:rsidRPr="00423114">
        <w:rPr>
          <w:sz w:val="28"/>
          <w:szCs w:val="28"/>
        </w:rPr>
        <w:t>6-8</w:t>
      </w:r>
    </w:p>
    <w:p w:rsidR="00976049" w:rsidRPr="00EB71A8" w:rsidRDefault="00FF5A16" w:rsidP="00423114">
      <w:pPr>
        <w:rPr>
          <w:sz w:val="20"/>
          <w:szCs w:val="28"/>
        </w:rPr>
      </w:pPr>
      <w:r w:rsidRPr="00423114">
        <w:rPr>
          <w:sz w:val="28"/>
          <w:szCs w:val="28"/>
        </w:rPr>
        <w:tab/>
      </w:r>
    </w:p>
    <w:p w:rsidR="00216CC5" w:rsidRPr="00423114" w:rsidRDefault="00E50164" w:rsidP="00EB71A8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>A.</w:t>
      </w:r>
      <w:r w:rsidR="00216CC5" w:rsidRPr="00423114">
        <w:rPr>
          <w:sz w:val="28"/>
          <w:szCs w:val="28"/>
        </w:rPr>
        <w:t xml:space="preserve"> The</w:t>
      </w:r>
      <w:r w:rsidRPr="00423114">
        <w:rPr>
          <w:sz w:val="28"/>
          <w:szCs w:val="28"/>
        </w:rPr>
        <w:t xml:space="preserve"> </w:t>
      </w:r>
      <w:r w:rsidR="00216CC5" w:rsidRPr="00423114">
        <w:rPr>
          <w:sz w:val="28"/>
          <w:szCs w:val="28"/>
        </w:rPr>
        <w:t>Preacher</w:t>
      </w:r>
      <w:r w:rsidR="00A36F7E" w:rsidRPr="00423114">
        <w:rPr>
          <w:sz w:val="28"/>
          <w:szCs w:val="28"/>
        </w:rPr>
        <w:t xml:space="preserve"> </w:t>
      </w:r>
      <w:r w:rsidR="00EB71A8">
        <w:rPr>
          <w:sz w:val="28"/>
          <w:szCs w:val="28"/>
        </w:rPr>
        <w:t>–</w:t>
      </w:r>
      <w:r w:rsidR="00A36F7E" w:rsidRPr="00423114">
        <w:rPr>
          <w:sz w:val="28"/>
          <w:szCs w:val="28"/>
        </w:rPr>
        <w:t xml:space="preserve"> </w:t>
      </w:r>
      <w:r w:rsidR="00EB71A8">
        <w:rPr>
          <w:sz w:val="28"/>
          <w:szCs w:val="28"/>
        </w:rPr>
        <w:t>1:</w:t>
      </w:r>
      <w:r w:rsidR="00A36F7E" w:rsidRPr="00423114">
        <w:rPr>
          <w:sz w:val="28"/>
          <w:szCs w:val="28"/>
        </w:rPr>
        <w:t>6</w:t>
      </w:r>
    </w:p>
    <w:p w:rsidR="00976049" w:rsidRPr="00EB71A8" w:rsidRDefault="00311C81" w:rsidP="00423114">
      <w:pPr>
        <w:rPr>
          <w:sz w:val="20"/>
          <w:szCs w:val="28"/>
        </w:rPr>
      </w:pPr>
      <w:r w:rsidRPr="00EB71A8">
        <w:rPr>
          <w:sz w:val="20"/>
          <w:szCs w:val="28"/>
          <w:vertAlign w:val="superscript"/>
        </w:rPr>
        <w:t>﻿﻿</w:t>
      </w:r>
      <w:r w:rsidRPr="00EB71A8">
        <w:rPr>
          <w:sz w:val="20"/>
          <w:szCs w:val="28"/>
        </w:rPr>
        <w:t xml:space="preserve"> </w:t>
      </w:r>
      <w:r w:rsidR="0010623E" w:rsidRPr="00EB71A8">
        <w:rPr>
          <w:sz w:val="20"/>
          <w:szCs w:val="28"/>
        </w:rPr>
        <w:tab/>
      </w:r>
    </w:p>
    <w:p w:rsidR="00311C81" w:rsidRPr="00EB71A8" w:rsidRDefault="00EB71A8" w:rsidP="00EB71A8">
      <w:pPr>
        <w:ind w:left="810"/>
        <w:rPr>
          <w:szCs w:val="28"/>
        </w:rPr>
      </w:pPr>
      <w:r>
        <w:rPr>
          <w:szCs w:val="28"/>
        </w:rPr>
        <w:t>“</w:t>
      </w:r>
      <w:r w:rsidR="00311C81" w:rsidRPr="00EB71A8">
        <w:rPr>
          <w:szCs w:val="28"/>
        </w:rPr>
        <w:t xml:space="preserve">There was </w:t>
      </w:r>
      <w:r w:rsidR="000F125B" w:rsidRPr="00EB71A8">
        <w:rPr>
          <w:szCs w:val="28"/>
        </w:rPr>
        <w:t>(</w:t>
      </w:r>
      <w:r w:rsidR="000F125B" w:rsidRPr="00EB71A8">
        <w:rPr>
          <w:szCs w:val="28"/>
          <w:lang w:val="el-GR"/>
        </w:rPr>
        <w:t>Ἐγένετο</w:t>
      </w:r>
      <w:r w:rsidR="000F125B" w:rsidRPr="00EB71A8">
        <w:rPr>
          <w:szCs w:val="28"/>
        </w:rPr>
        <w:t xml:space="preserve">) </w:t>
      </w:r>
      <w:r w:rsidR="00311C81" w:rsidRPr="00EB71A8">
        <w:rPr>
          <w:szCs w:val="28"/>
        </w:rPr>
        <w:t xml:space="preserve">a ﻿﻿man sent </w:t>
      </w:r>
      <w:r w:rsidR="00EE57FB" w:rsidRPr="00EB71A8">
        <w:rPr>
          <w:szCs w:val="28"/>
        </w:rPr>
        <w:t>(</w:t>
      </w:r>
      <w:r w:rsidR="00EE57FB" w:rsidRPr="00EB71A8">
        <w:rPr>
          <w:rFonts w:ascii="Gentium" w:hAnsi="Gentium"/>
          <w:bCs/>
          <w:sz w:val="26"/>
          <w:szCs w:val="28"/>
          <w:lang w:val="el-GR"/>
        </w:rPr>
        <w:t>ἀποστέλλω</w:t>
      </w:r>
      <w:r w:rsidR="00EE57FB" w:rsidRPr="00EB71A8">
        <w:rPr>
          <w:rFonts w:ascii="Gentium" w:hAnsi="Gentium"/>
          <w:bCs/>
          <w:sz w:val="26"/>
          <w:szCs w:val="28"/>
        </w:rPr>
        <w:t>)</w:t>
      </w:r>
      <w:r w:rsidR="00EE57FB" w:rsidRPr="00EB71A8">
        <w:rPr>
          <w:szCs w:val="28"/>
        </w:rPr>
        <w:t xml:space="preserve"> </w:t>
      </w:r>
      <w:r>
        <w:rPr>
          <w:szCs w:val="28"/>
        </w:rPr>
        <w:t xml:space="preserve">from God, </w:t>
      </w:r>
      <w:r w:rsidR="00311C81" w:rsidRPr="00EB71A8">
        <w:rPr>
          <w:szCs w:val="28"/>
        </w:rPr>
        <w:t xml:space="preserve">whose name </w:t>
      </w:r>
      <w:r w:rsidR="00311C81" w:rsidRPr="00EB71A8">
        <w:rPr>
          <w:i/>
          <w:iCs/>
          <w:szCs w:val="28"/>
        </w:rPr>
        <w:t>was</w:t>
      </w:r>
      <w:r>
        <w:rPr>
          <w:szCs w:val="28"/>
        </w:rPr>
        <w:t xml:space="preserve"> John.”</w:t>
      </w:r>
    </w:p>
    <w:p w:rsidR="00976049" w:rsidRPr="00EB71A8" w:rsidRDefault="00785118" w:rsidP="00423114">
      <w:pPr>
        <w:rPr>
          <w:szCs w:val="28"/>
        </w:rPr>
      </w:pPr>
      <w:r w:rsidRPr="00EB71A8">
        <w:rPr>
          <w:szCs w:val="28"/>
        </w:rPr>
        <w:tab/>
      </w:r>
      <w:r w:rsidR="00A61528" w:rsidRPr="00EB71A8">
        <w:rPr>
          <w:szCs w:val="28"/>
        </w:rPr>
        <w:tab/>
      </w:r>
    </w:p>
    <w:p w:rsidR="00785118" w:rsidRPr="00423114" w:rsidRDefault="00EB71A8" w:rsidP="00EB71A8">
      <w:pPr>
        <w:ind w:left="720"/>
        <w:rPr>
          <w:sz w:val="28"/>
          <w:szCs w:val="28"/>
        </w:rPr>
      </w:pPr>
      <w:r>
        <w:rPr>
          <w:sz w:val="28"/>
          <w:szCs w:val="28"/>
        </w:rPr>
        <w:t>1. There was a M</w:t>
      </w:r>
      <w:r w:rsidR="00A61528" w:rsidRPr="00423114">
        <w:rPr>
          <w:sz w:val="28"/>
          <w:szCs w:val="28"/>
        </w:rPr>
        <w:t>an –</w:t>
      </w:r>
    </w:p>
    <w:p w:rsidR="00EB71A8" w:rsidRPr="00EB71A8" w:rsidRDefault="00CA3284" w:rsidP="00EB71A8">
      <w:pPr>
        <w:ind w:left="990"/>
        <w:rPr>
          <w:sz w:val="20"/>
          <w:szCs w:val="28"/>
        </w:rPr>
      </w:pPr>
      <w:r w:rsidRPr="00EB71A8">
        <w:rPr>
          <w:sz w:val="20"/>
          <w:szCs w:val="28"/>
        </w:rPr>
        <w:tab/>
      </w:r>
      <w:r w:rsidRPr="00EB71A8">
        <w:rPr>
          <w:sz w:val="20"/>
          <w:szCs w:val="28"/>
        </w:rPr>
        <w:tab/>
      </w:r>
    </w:p>
    <w:p w:rsidR="00EB71A8" w:rsidRDefault="00CA3284" w:rsidP="00EB71A8">
      <w:pPr>
        <w:ind w:left="990"/>
        <w:rPr>
          <w:szCs w:val="28"/>
        </w:rPr>
      </w:pPr>
      <w:r w:rsidRPr="00EB71A8">
        <w:rPr>
          <w:szCs w:val="28"/>
        </w:rPr>
        <w:t>Not all “</w:t>
      </w:r>
      <w:proofErr w:type="spellStart"/>
      <w:r w:rsidRPr="00EB71A8">
        <w:rPr>
          <w:szCs w:val="28"/>
        </w:rPr>
        <w:t>wases</w:t>
      </w:r>
      <w:proofErr w:type="spellEnd"/>
      <w:r w:rsidRPr="00EB71A8">
        <w:rPr>
          <w:szCs w:val="28"/>
        </w:rPr>
        <w:t>” are the same.</w:t>
      </w:r>
      <w:r w:rsidR="00EB71A8">
        <w:rPr>
          <w:szCs w:val="28"/>
        </w:rPr>
        <w:t xml:space="preserve"> </w:t>
      </w:r>
      <w:r w:rsidRPr="00EB71A8">
        <w:rPr>
          <w:szCs w:val="28"/>
        </w:rPr>
        <w:t>In verse</w:t>
      </w:r>
      <w:r w:rsidR="00A02C31" w:rsidRPr="00EB71A8">
        <w:rPr>
          <w:szCs w:val="28"/>
        </w:rPr>
        <w:t>s 1 and 2 was</w:t>
      </w:r>
      <w:r w:rsidR="006B780A" w:rsidRPr="00EB71A8">
        <w:rPr>
          <w:szCs w:val="28"/>
        </w:rPr>
        <w:t xml:space="preserve"> (</w:t>
      </w:r>
      <w:r w:rsidR="00A02C31" w:rsidRPr="00EB71A8">
        <w:rPr>
          <w:rFonts w:ascii="Gentium" w:hAnsi="Gentium"/>
          <w:sz w:val="26"/>
          <w:szCs w:val="28"/>
          <w:lang w:val="el-GR"/>
        </w:rPr>
        <w:t>ἦν</w:t>
      </w:r>
      <w:r w:rsidR="006B780A" w:rsidRPr="00EB71A8">
        <w:rPr>
          <w:rFonts w:ascii="Gentium" w:hAnsi="Gentium"/>
          <w:sz w:val="26"/>
          <w:szCs w:val="28"/>
        </w:rPr>
        <w:t>)</w:t>
      </w:r>
      <w:r w:rsidR="00A02C31" w:rsidRPr="00EB71A8">
        <w:rPr>
          <w:szCs w:val="28"/>
        </w:rPr>
        <w:t xml:space="preserve"> occurs 4 times.</w:t>
      </w:r>
      <w:r w:rsidR="00EB71A8">
        <w:rPr>
          <w:szCs w:val="28"/>
        </w:rPr>
        <w:t xml:space="preserve"> </w:t>
      </w:r>
    </w:p>
    <w:p w:rsidR="00EB71A8" w:rsidRDefault="00EB71A8" w:rsidP="00EB71A8">
      <w:pPr>
        <w:ind w:left="990"/>
        <w:rPr>
          <w:szCs w:val="28"/>
        </w:rPr>
      </w:pPr>
    </w:p>
    <w:p w:rsidR="00A02C31" w:rsidRPr="00EB71A8" w:rsidRDefault="00EB71A8" w:rsidP="00EB71A8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C63131" w:rsidRPr="00EB71A8">
        <w:rPr>
          <w:rFonts w:ascii="Gentium" w:hAnsi="Gentium"/>
          <w:sz w:val="26"/>
          <w:szCs w:val="28"/>
          <w:lang w:val="el-GR"/>
        </w:rPr>
        <w:t>ἦν</w:t>
      </w:r>
      <w:proofErr w:type="gramEnd"/>
      <w:r>
        <w:rPr>
          <w:rFonts w:ascii="Gentium" w:hAnsi="Gentium"/>
          <w:sz w:val="26"/>
          <w:szCs w:val="28"/>
        </w:rPr>
        <w:t>”</w:t>
      </w:r>
      <w:r w:rsidR="00C63131" w:rsidRPr="00EB71A8">
        <w:rPr>
          <w:rFonts w:ascii="Gentium" w:hAnsi="Gentium"/>
          <w:sz w:val="26"/>
          <w:szCs w:val="28"/>
        </w:rPr>
        <w:t xml:space="preserve">, </w:t>
      </w:r>
      <w:r w:rsidR="00C63131" w:rsidRPr="00EB71A8">
        <w:rPr>
          <w:rFonts w:ascii="Gentium" w:hAnsi="Gentium"/>
          <w:szCs w:val="28"/>
        </w:rPr>
        <w:t xml:space="preserve">was means </w:t>
      </w:r>
      <w:r w:rsidR="00C518CD" w:rsidRPr="00EB71A8">
        <w:rPr>
          <w:rFonts w:ascii="Gentium" w:hAnsi="Gentium"/>
          <w:szCs w:val="28"/>
        </w:rPr>
        <w:t xml:space="preserve">– to </w:t>
      </w:r>
      <w:r w:rsidR="00410D83" w:rsidRPr="00EB71A8">
        <w:rPr>
          <w:rFonts w:ascii="Gentium" w:hAnsi="Gentium"/>
          <w:szCs w:val="28"/>
        </w:rPr>
        <w:t>exist</w:t>
      </w:r>
      <w:r w:rsidR="00C518CD" w:rsidRPr="00EB71A8">
        <w:rPr>
          <w:rFonts w:ascii="Gentium" w:hAnsi="Gentium"/>
          <w:szCs w:val="28"/>
        </w:rPr>
        <w:t xml:space="preserve"> by na</w:t>
      </w:r>
      <w:r w:rsidR="00410D83" w:rsidRPr="00EB71A8">
        <w:rPr>
          <w:rFonts w:ascii="Gentium" w:hAnsi="Gentium"/>
          <w:szCs w:val="28"/>
        </w:rPr>
        <w:t>t</w:t>
      </w:r>
      <w:r w:rsidR="00C518CD" w:rsidRPr="00EB71A8">
        <w:rPr>
          <w:rFonts w:ascii="Gentium" w:hAnsi="Gentium"/>
          <w:szCs w:val="28"/>
        </w:rPr>
        <w:t>ure.</w:t>
      </w:r>
    </w:p>
    <w:p w:rsidR="00EB71A8" w:rsidRDefault="00EB71A8" w:rsidP="00EB71A8">
      <w:pPr>
        <w:ind w:left="990"/>
        <w:rPr>
          <w:szCs w:val="28"/>
        </w:rPr>
      </w:pPr>
    </w:p>
    <w:p w:rsidR="00EB71A8" w:rsidRDefault="00410D83" w:rsidP="00EB71A8">
      <w:pPr>
        <w:ind w:left="990"/>
        <w:jc w:val="both"/>
        <w:rPr>
          <w:rFonts w:ascii="Gentium" w:hAnsi="Gentium"/>
          <w:bCs/>
          <w:sz w:val="26"/>
          <w:szCs w:val="28"/>
        </w:rPr>
      </w:pPr>
      <w:r w:rsidRPr="00EB71A8">
        <w:rPr>
          <w:szCs w:val="28"/>
        </w:rPr>
        <w:t>In verse 6, concerning John</w:t>
      </w:r>
      <w:r w:rsidR="00EB71A8">
        <w:rPr>
          <w:szCs w:val="28"/>
        </w:rPr>
        <w:t xml:space="preserve">, the Baptist, we read </w:t>
      </w:r>
      <w:r w:rsidR="00561018" w:rsidRPr="00EB71A8">
        <w:rPr>
          <w:szCs w:val="28"/>
        </w:rPr>
        <w:t>that, He came to be</w:t>
      </w:r>
      <w:r w:rsidR="004C5614" w:rsidRPr="00EB71A8">
        <w:rPr>
          <w:szCs w:val="28"/>
        </w:rPr>
        <w:t xml:space="preserve"> (</w:t>
      </w:r>
      <w:r w:rsidR="004C5614" w:rsidRPr="00EB71A8">
        <w:rPr>
          <w:szCs w:val="28"/>
          <w:lang w:val="el-GR"/>
        </w:rPr>
        <w:t>Ἐγένετο</w:t>
      </w:r>
      <w:r w:rsidR="004C5614" w:rsidRPr="00EB71A8">
        <w:rPr>
          <w:szCs w:val="28"/>
        </w:rPr>
        <w:t>)</w:t>
      </w:r>
      <w:r w:rsidR="00EB71A8">
        <w:rPr>
          <w:szCs w:val="28"/>
        </w:rPr>
        <w:t xml:space="preserve">. </w:t>
      </w:r>
      <w:r w:rsidR="000218D0" w:rsidRPr="00EB71A8">
        <w:rPr>
          <w:szCs w:val="28"/>
        </w:rPr>
        <w:t>He was not</w:t>
      </w:r>
      <w:r w:rsidR="001F7ED5" w:rsidRPr="00EB71A8">
        <w:rPr>
          <w:szCs w:val="28"/>
        </w:rPr>
        <w:t>,</w:t>
      </w:r>
      <w:r w:rsidR="00EB71A8">
        <w:rPr>
          <w:szCs w:val="28"/>
        </w:rPr>
        <w:t xml:space="preserve"> </w:t>
      </w:r>
      <w:r w:rsidR="001F7ED5" w:rsidRPr="00EB71A8">
        <w:rPr>
          <w:szCs w:val="28"/>
        </w:rPr>
        <w:t>(did not exist)</w:t>
      </w:r>
      <w:r w:rsidR="000218D0" w:rsidRPr="00EB71A8">
        <w:rPr>
          <w:szCs w:val="28"/>
        </w:rPr>
        <w:t xml:space="preserve"> then he </w:t>
      </w:r>
      <w:r w:rsidR="001F7ED5" w:rsidRPr="00EB71A8">
        <w:rPr>
          <w:szCs w:val="28"/>
        </w:rPr>
        <w:t>came to be</w:t>
      </w:r>
      <w:r w:rsidR="000218D0" w:rsidRPr="00EB71A8">
        <w:rPr>
          <w:szCs w:val="28"/>
        </w:rPr>
        <w:t xml:space="preserve"> a man.</w:t>
      </w:r>
      <w:r w:rsidR="00EB71A8">
        <w:rPr>
          <w:szCs w:val="28"/>
        </w:rPr>
        <w:t xml:space="preserve"> </w:t>
      </w:r>
      <w:r w:rsidR="003223CC" w:rsidRPr="00EB71A8">
        <w:rPr>
          <w:szCs w:val="28"/>
        </w:rPr>
        <w:t>He was sent from God.</w:t>
      </w:r>
      <w:r w:rsidR="00144783" w:rsidRPr="00EB71A8">
        <w:rPr>
          <w:rFonts w:ascii="Gentium" w:hAnsi="Gentium"/>
          <w:bCs/>
          <w:sz w:val="26"/>
          <w:szCs w:val="28"/>
        </w:rPr>
        <w:t xml:space="preserve"> </w:t>
      </w:r>
    </w:p>
    <w:p w:rsidR="00EB71A8" w:rsidRDefault="00EB71A8" w:rsidP="00EB71A8">
      <w:pPr>
        <w:ind w:left="990"/>
        <w:jc w:val="both"/>
        <w:rPr>
          <w:rFonts w:ascii="Gentium" w:hAnsi="Gentium"/>
          <w:bCs/>
          <w:sz w:val="26"/>
          <w:szCs w:val="28"/>
        </w:rPr>
      </w:pPr>
    </w:p>
    <w:p w:rsidR="003223CC" w:rsidRPr="00EB71A8" w:rsidRDefault="00144783" w:rsidP="00EB71A8">
      <w:pPr>
        <w:ind w:left="990"/>
        <w:jc w:val="both"/>
        <w:rPr>
          <w:szCs w:val="28"/>
        </w:rPr>
      </w:pPr>
      <w:r w:rsidRPr="00EB71A8">
        <w:rPr>
          <w:rFonts w:ascii="Gentium" w:hAnsi="Gentium"/>
          <w:bCs/>
          <w:sz w:val="26"/>
          <w:szCs w:val="28"/>
          <w:lang w:val="el-GR"/>
        </w:rPr>
        <w:t>ἀποστέλλω</w:t>
      </w:r>
      <w:r w:rsidR="00880CB7" w:rsidRPr="00EB71A8">
        <w:rPr>
          <w:rFonts w:ascii="Gentium" w:hAnsi="Gentium"/>
          <w:bCs/>
          <w:sz w:val="26"/>
          <w:szCs w:val="28"/>
        </w:rPr>
        <w:t xml:space="preserve"> </w:t>
      </w:r>
      <w:r w:rsidR="00EB71A8">
        <w:rPr>
          <w:rFonts w:ascii="Gentium" w:hAnsi="Gentium"/>
          <w:bCs/>
          <w:sz w:val="26"/>
          <w:szCs w:val="28"/>
        </w:rPr>
        <w:t xml:space="preserve">is </w:t>
      </w:r>
      <w:r w:rsidR="00880CB7" w:rsidRPr="00EB71A8">
        <w:rPr>
          <w:rFonts w:ascii="Gentium" w:hAnsi="Gentium"/>
          <w:bCs/>
          <w:szCs w:val="28"/>
        </w:rPr>
        <w:t xml:space="preserve">not </w:t>
      </w:r>
      <w:r w:rsidR="00880CB7" w:rsidRPr="00EB71A8">
        <w:rPr>
          <w:rFonts w:ascii="Symbol" w:hAnsi="Symbol"/>
          <w:bCs/>
          <w:szCs w:val="28"/>
        </w:rPr>
        <w:t></w:t>
      </w:r>
      <w:r w:rsidR="00880CB7" w:rsidRPr="00EB71A8">
        <w:rPr>
          <w:rFonts w:ascii="Symbol" w:hAnsi="Symbol"/>
          <w:bCs/>
          <w:szCs w:val="28"/>
        </w:rPr>
        <w:t></w:t>
      </w:r>
      <w:r w:rsidR="0050610F" w:rsidRPr="00EB71A8">
        <w:rPr>
          <w:rFonts w:ascii="Symbol" w:hAnsi="Symbol"/>
          <w:bCs/>
          <w:szCs w:val="28"/>
        </w:rPr>
        <w:t></w:t>
      </w:r>
      <w:r w:rsidR="00880CB7" w:rsidRPr="00EB71A8">
        <w:rPr>
          <w:rFonts w:ascii="Symbol" w:hAnsi="Symbol"/>
          <w:bCs/>
          <w:szCs w:val="28"/>
        </w:rPr>
        <w:t></w:t>
      </w:r>
      <w:r w:rsidR="00880CB7" w:rsidRPr="00EB71A8">
        <w:rPr>
          <w:rFonts w:ascii="Symbol" w:hAnsi="Symbol"/>
          <w:bCs/>
          <w:szCs w:val="28"/>
        </w:rPr>
        <w:t></w:t>
      </w:r>
      <w:r w:rsidR="00880CB7" w:rsidRPr="00EB71A8">
        <w:rPr>
          <w:rFonts w:ascii="Symbol" w:hAnsi="Symbol"/>
          <w:bCs/>
          <w:szCs w:val="28"/>
        </w:rPr>
        <w:t></w:t>
      </w:r>
      <w:r w:rsidR="0050610F" w:rsidRPr="00EB71A8">
        <w:rPr>
          <w:rFonts w:ascii="Symbol" w:hAnsi="Symbol"/>
          <w:bCs/>
          <w:szCs w:val="28"/>
        </w:rPr>
        <w:t></w:t>
      </w:r>
      <w:r w:rsidR="0050610F" w:rsidRPr="00EB71A8">
        <w:rPr>
          <w:rFonts w:ascii="Symbol" w:hAnsi="Symbol"/>
          <w:bCs/>
          <w:szCs w:val="28"/>
        </w:rPr>
        <w:t></w:t>
      </w:r>
      <w:r w:rsidR="008238E4" w:rsidRPr="00EB71A8">
        <w:rPr>
          <w:bCs/>
          <w:szCs w:val="28"/>
        </w:rPr>
        <w:t>is</w:t>
      </w:r>
      <w:r w:rsidR="00084C41" w:rsidRPr="00EB71A8">
        <w:rPr>
          <w:bCs/>
          <w:szCs w:val="28"/>
        </w:rPr>
        <w:t xml:space="preserve"> </w:t>
      </w:r>
      <w:r w:rsidR="0050610F" w:rsidRPr="00EB71A8">
        <w:rPr>
          <w:bCs/>
          <w:szCs w:val="28"/>
        </w:rPr>
        <w:t>the general word for send</w:t>
      </w:r>
      <w:r w:rsidR="005260FE" w:rsidRPr="00EB71A8">
        <w:rPr>
          <w:bCs/>
          <w:szCs w:val="28"/>
        </w:rPr>
        <w:t>.</w:t>
      </w:r>
    </w:p>
    <w:p w:rsidR="00216CC5" w:rsidRPr="00EB71A8" w:rsidRDefault="003223CC" w:rsidP="00EB71A8">
      <w:pPr>
        <w:ind w:left="990"/>
        <w:rPr>
          <w:rFonts w:ascii="Graeca" w:hAnsi="Graeca"/>
          <w:sz w:val="26"/>
          <w:szCs w:val="28"/>
        </w:rPr>
      </w:pPr>
      <w:r w:rsidRPr="00EB71A8">
        <w:rPr>
          <w:szCs w:val="28"/>
        </w:rPr>
        <w:tab/>
      </w:r>
      <w:bookmarkStart w:id="0" w:name="_GoBack"/>
      <w:bookmarkEnd w:id="0"/>
      <w:r w:rsidRPr="00EB71A8">
        <w:rPr>
          <w:szCs w:val="28"/>
        </w:rPr>
        <w:tab/>
      </w:r>
      <w:r w:rsidRPr="00EB71A8">
        <w:rPr>
          <w:szCs w:val="28"/>
        </w:rPr>
        <w:tab/>
      </w:r>
    </w:p>
    <w:p w:rsidR="00FF5A16" w:rsidRPr="00423114" w:rsidRDefault="00A36F7E" w:rsidP="00071996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 xml:space="preserve">B. </w:t>
      </w:r>
      <w:r w:rsidR="008071A1" w:rsidRPr="00423114">
        <w:rPr>
          <w:sz w:val="28"/>
          <w:szCs w:val="28"/>
        </w:rPr>
        <w:t xml:space="preserve">The Purpose </w:t>
      </w:r>
      <w:r w:rsidR="005944B0" w:rsidRPr="00423114">
        <w:rPr>
          <w:sz w:val="28"/>
          <w:szCs w:val="28"/>
        </w:rPr>
        <w:t>–</w:t>
      </w:r>
      <w:r w:rsidR="008071A1" w:rsidRPr="00423114">
        <w:rPr>
          <w:sz w:val="28"/>
          <w:szCs w:val="28"/>
        </w:rPr>
        <w:t xml:space="preserve"> </w:t>
      </w:r>
      <w:r w:rsidR="00EB71A8">
        <w:rPr>
          <w:sz w:val="28"/>
          <w:szCs w:val="28"/>
        </w:rPr>
        <w:t>1:</w:t>
      </w:r>
      <w:r w:rsidRPr="00423114">
        <w:rPr>
          <w:sz w:val="28"/>
          <w:szCs w:val="28"/>
        </w:rPr>
        <w:t>7</w:t>
      </w:r>
    </w:p>
    <w:p w:rsidR="00976049" w:rsidRPr="00071996" w:rsidRDefault="0010623E" w:rsidP="00EB71A8">
      <w:pPr>
        <w:ind w:left="1080"/>
        <w:rPr>
          <w:sz w:val="20"/>
          <w:szCs w:val="28"/>
        </w:rPr>
      </w:pPr>
      <w:r w:rsidRPr="00EB71A8">
        <w:rPr>
          <w:szCs w:val="28"/>
        </w:rPr>
        <w:tab/>
      </w:r>
    </w:p>
    <w:p w:rsidR="00311C81" w:rsidRPr="00EB71A8" w:rsidRDefault="00A214DA" w:rsidP="00EB71A8">
      <w:pPr>
        <w:ind w:left="1080"/>
        <w:rPr>
          <w:szCs w:val="28"/>
        </w:rPr>
      </w:pPr>
      <w:r>
        <w:rPr>
          <w:szCs w:val="28"/>
        </w:rPr>
        <w:t>“</w:t>
      </w:r>
      <w:r w:rsidR="00311C81" w:rsidRPr="00EB71A8">
        <w:rPr>
          <w:szCs w:val="28"/>
        </w:rPr>
        <w:t>This man came for a ﻿﻿witness</w:t>
      </w:r>
      <w:r>
        <w:rPr>
          <w:szCs w:val="28"/>
        </w:rPr>
        <w:t xml:space="preserve">, to bear witness of the </w:t>
      </w:r>
      <w:proofErr w:type="gramStart"/>
      <w:r>
        <w:rPr>
          <w:szCs w:val="28"/>
        </w:rPr>
        <w:t xml:space="preserve">Light, </w:t>
      </w:r>
      <w:r w:rsidR="00311C81" w:rsidRPr="00EB71A8">
        <w:rPr>
          <w:szCs w:val="28"/>
        </w:rPr>
        <w:t>that a</w:t>
      </w:r>
      <w:r>
        <w:rPr>
          <w:szCs w:val="28"/>
        </w:rPr>
        <w:t>ll through him might ﻿</w:t>
      </w:r>
      <w:proofErr w:type="gramEnd"/>
      <w:r>
        <w:rPr>
          <w:szCs w:val="28"/>
        </w:rPr>
        <w:t>﻿believe.”</w:t>
      </w:r>
    </w:p>
    <w:p w:rsidR="00F36217" w:rsidRPr="00EB71A8" w:rsidRDefault="00F36217" w:rsidP="00EB71A8">
      <w:pPr>
        <w:ind w:left="1080"/>
        <w:rPr>
          <w:szCs w:val="28"/>
        </w:rPr>
      </w:pPr>
      <w:r w:rsidRPr="00EB71A8">
        <w:rPr>
          <w:szCs w:val="28"/>
        </w:rPr>
        <w:tab/>
      </w:r>
    </w:p>
    <w:p w:rsidR="00CE7D7B" w:rsidRPr="00EB71A8" w:rsidRDefault="00CE7D7B" w:rsidP="00EB71A8">
      <w:pPr>
        <w:ind w:left="1080"/>
        <w:rPr>
          <w:szCs w:val="28"/>
        </w:rPr>
      </w:pPr>
      <w:r w:rsidRPr="00EB71A8">
        <w:rPr>
          <w:szCs w:val="28"/>
        </w:rPr>
        <w:t>He was a prophet, co</w:t>
      </w:r>
      <w:r w:rsidR="00EB71A8">
        <w:rPr>
          <w:szCs w:val="28"/>
        </w:rPr>
        <w:t xml:space="preserve">mmissioned for a particular </w:t>
      </w:r>
      <w:r w:rsidRPr="00EB71A8">
        <w:rPr>
          <w:szCs w:val="28"/>
        </w:rPr>
        <w:t>job –</w:t>
      </w:r>
      <w:r w:rsidR="0060695D" w:rsidRPr="00EB71A8">
        <w:rPr>
          <w:szCs w:val="28"/>
        </w:rPr>
        <w:t>to</w:t>
      </w:r>
      <w:r w:rsidRPr="00EB71A8">
        <w:rPr>
          <w:szCs w:val="28"/>
        </w:rPr>
        <w:t xml:space="preserve"> </w:t>
      </w:r>
      <w:r w:rsidR="00A214DA">
        <w:rPr>
          <w:szCs w:val="28"/>
        </w:rPr>
        <w:t xml:space="preserve">bear witness of the Light. I.e. </w:t>
      </w:r>
      <w:r w:rsidRPr="00EB71A8">
        <w:rPr>
          <w:szCs w:val="28"/>
        </w:rPr>
        <w:t>to announce Jesus’ coming.</w:t>
      </w:r>
    </w:p>
    <w:p w:rsidR="002A69EA" w:rsidRPr="00EB71A8" w:rsidRDefault="002A69EA" w:rsidP="00EB71A8">
      <w:pPr>
        <w:ind w:left="1080"/>
        <w:rPr>
          <w:szCs w:val="28"/>
        </w:rPr>
      </w:pPr>
    </w:p>
    <w:p w:rsidR="00C672DE" w:rsidRPr="00423114" w:rsidRDefault="00C672DE" w:rsidP="00071996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 xml:space="preserve">C. </w:t>
      </w:r>
      <w:r w:rsidR="002A69EA" w:rsidRPr="00423114">
        <w:rPr>
          <w:sz w:val="28"/>
          <w:szCs w:val="28"/>
        </w:rPr>
        <w:t xml:space="preserve">The Prophecy – </w:t>
      </w:r>
    </w:p>
    <w:p w:rsidR="00AC7900" w:rsidRPr="00071996" w:rsidRDefault="002A69EA" w:rsidP="00423114">
      <w:pPr>
        <w:rPr>
          <w:sz w:val="20"/>
          <w:szCs w:val="28"/>
        </w:rPr>
      </w:pP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</w:p>
    <w:p w:rsidR="002A69EA" w:rsidRPr="00423114" w:rsidRDefault="00A214DA" w:rsidP="00EB71A8">
      <w:pPr>
        <w:ind w:left="720"/>
        <w:rPr>
          <w:sz w:val="28"/>
          <w:szCs w:val="28"/>
        </w:rPr>
      </w:pPr>
      <w:r>
        <w:rPr>
          <w:sz w:val="28"/>
          <w:szCs w:val="28"/>
        </w:rPr>
        <w:t>1. Old Testament P</w:t>
      </w:r>
      <w:r w:rsidR="002A69EA" w:rsidRPr="00423114">
        <w:rPr>
          <w:sz w:val="28"/>
          <w:szCs w:val="28"/>
        </w:rPr>
        <w:t>rediction</w:t>
      </w:r>
      <w:r w:rsidR="004368E3" w:rsidRPr="00423114">
        <w:rPr>
          <w:sz w:val="28"/>
          <w:szCs w:val="28"/>
        </w:rPr>
        <w:t xml:space="preserve"> – </w:t>
      </w:r>
    </w:p>
    <w:p w:rsidR="00AC7900" w:rsidRDefault="004368E3" w:rsidP="00423114">
      <w:pPr>
        <w:rPr>
          <w:sz w:val="28"/>
          <w:szCs w:val="28"/>
        </w:rPr>
      </w:pP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</w:p>
    <w:p w:rsidR="004368E3" w:rsidRPr="00423114" w:rsidRDefault="004368E3" w:rsidP="00A214DA">
      <w:pPr>
        <w:ind w:left="990"/>
        <w:rPr>
          <w:sz w:val="28"/>
          <w:szCs w:val="28"/>
        </w:rPr>
      </w:pPr>
      <w:r w:rsidRPr="00423114">
        <w:rPr>
          <w:sz w:val="28"/>
          <w:szCs w:val="28"/>
        </w:rPr>
        <w:t>a. Malachi</w:t>
      </w:r>
      <w:r w:rsidR="00920E7E" w:rsidRPr="00423114">
        <w:rPr>
          <w:sz w:val="28"/>
          <w:szCs w:val="28"/>
        </w:rPr>
        <w:t xml:space="preserve"> 3:1</w:t>
      </w:r>
    </w:p>
    <w:p w:rsidR="00AC7900" w:rsidRPr="00A214DA" w:rsidRDefault="00920E7E" w:rsidP="00423114">
      <w:pPr>
        <w:rPr>
          <w:sz w:val="20"/>
          <w:szCs w:val="28"/>
        </w:rPr>
      </w:pPr>
      <w:r w:rsidRPr="00A214DA">
        <w:rPr>
          <w:sz w:val="20"/>
          <w:szCs w:val="28"/>
        </w:rPr>
        <w:tab/>
      </w:r>
      <w:r w:rsidRPr="00A214DA">
        <w:rPr>
          <w:sz w:val="20"/>
          <w:szCs w:val="28"/>
        </w:rPr>
        <w:tab/>
      </w:r>
      <w:r w:rsidRPr="00A214DA">
        <w:rPr>
          <w:sz w:val="20"/>
          <w:szCs w:val="28"/>
        </w:rPr>
        <w:tab/>
      </w:r>
      <w:r w:rsidR="00B3216A" w:rsidRPr="00A214DA">
        <w:rPr>
          <w:sz w:val="20"/>
          <w:szCs w:val="28"/>
        </w:rPr>
        <w:tab/>
      </w:r>
    </w:p>
    <w:p w:rsidR="00920E7E" w:rsidRPr="00A214DA" w:rsidRDefault="00920E7E" w:rsidP="00A214DA">
      <w:pPr>
        <w:ind w:left="1260"/>
        <w:jc w:val="both"/>
        <w:rPr>
          <w:szCs w:val="28"/>
        </w:rPr>
      </w:pPr>
      <w:r w:rsidRPr="00423114">
        <w:rPr>
          <w:sz w:val="28"/>
          <w:szCs w:val="28"/>
        </w:rPr>
        <w:t>“</w:t>
      </w:r>
      <w:r w:rsidR="00A214DA">
        <w:rPr>
          <w:szCs w:val="28"/>
        </w:rPr>
        <w:t xml:space="preserve">Behold, ﻿﻿I send </w:t>
      </w:r>
      <w:proofErr w:type="gramStart"/>
      <w:r w:rsidR="00A214DA">
        <w:rPr>
          <w:szCs w:val="28"/>
        </w:rPr>
        <w:t>My</w:t>
      </w:r>
      <w:proofErr w:type="gramEnd"/>
      <w:r w:rsidR="00A214DA">
        <w:rPr>
          <w:szCs w:val="28"/>
        </w:rPr>
        <w:t xml:space="preserve"> messenger, a</w:t>
      </w:r>
      <w:r w:rsidRPr="00A214DA">
        <w:rPr>
          <w:szCs w:val="28"/>
        </w:rPr>
        <w:t xml:space="preserve">nd he will ﻿﻿prepare the way before Me. </w:t>
      </w:r>
      <w:r w:rsidR="00A214DA">
        <w:rPr>
          <w:szCs w:val="28"/>
        </w:rPr>
        <w:t>And the Lord, whom you seek, w</w:t>
      </w:r>
      <w:r w:rsidRPr="00A214DA">
        <w:rPr>
          <w:szCs w:val="28"/>
        </w:rPr>
        <w:t>i</w:t>
      </w:r>
      <w:r w:rsidR="00A214DA">
        <w:rPr>
          <w:szCs w:val="28"/>
        </w:rPr>
        <w:t>ll suddenly come to His temple, e</w:t>
      </w:r>
      <w:r w:rsidRPr="00A214DA">
        <w:rPr>
          <w:szCs w:val="28"/>
        </w:rPr>
        <w:t xml:space="preserve">ven the Messenger of the covenant, </w:t>
      </w:r>
      <w:r w:rsidR="00A214DA">
        <w:rPr>
          <w:szCs w:val="28"/>
        </w:rPr>
        <w:t>i</w:t>
      </w:r>
      <w:r w:rsidRPr="00A214DA">
        <w:rPr>
          <w:szCs w:val="28"/>
        </w:rPr>
        <w:t xml:space="preserve">n whom you delight. Behold, ﻿﻿He is coming,” Says the </w:t>
      </w:r>
      <w:r w:rsidRPr="00A214DA">
        <w:rPr>
          <w:smallCaps/>
          <w:szCs w:val="28"/>
        </w:rPr>
        <w:t>Lord</w:t>
      </w:r>
      <w:r w:rsidRPr="00A214DA">
        <w:rPr>
          <w:szCs w:val="28"/>
        </w:rPr>
        <w:t xml:space="preserve"> of hosts. </w:t>
      </w:r>
    </w:p>
    <w:p w:rsidR="00920E7E" w:rsidRPr="00A214DA" w:rsidRDefault="00A5704D" w:rsidP="00A214DA">
      <w:pPr>
        <w:ind w:left="1260"/>
        <w:rPr>
          <w:szCs w:val="28"/>
        </w:rPr>
      </w:pPr>
      <w:r w:rsidRPr="00A214DA">
        <w:rPr>
          <w:szCs w:val="28"/>
        </w:rPr>
        <w:tab/>
      </w:r>
      <w:r w:rsidRPr="00A214DA">
        <w:rPr>
          <w:szCs w:val="28"/>
        </w:rPr>
        <w:tab/>
      </w:r>
    </w:p>
    <w:p w:rsidR="00A5704D" w:rsidRPr="00423114" w:rsidRDefault="00B3216A" w:rsidP="00A214DA">
      <w:pPr>
        <w:ind w:left="990"/>
        <w:rPr>
          <w:sz w:val="28"/>
          <w:szCs w:val="28"/>
        </w:rPr>
      </w:pPr>
      <w:r w:rsidRPr="00423114">
        <w:rPr>
          <w:sz w:val="28"/>
          <w:szCs w:val="28"/>
        </w:rPr>
        <w:t>b</w:t>
      </w:r>
      <w:r w:rsidR="00A5704D" w:rsidRPr="00423114">
        <w:rPr>
          <w:sz w:val="28"/>
          <w:szCs w:val="28"/>
        </w:rPr>
        <w:t>. Isaiah 40:3</w:t>
      </w:r>
    </w:p>
    <w:p w:rsidR="00A214DA" w:rsidRPr="00A214DA" w:rsidRDefault="00A214DA" w:rsidP="00A214DA">
      <w:pPr>
        <w:ind w:left="1260"/>
        <w:rPr>
          <w:sz w:val="20"/>
          <w:szCs w:val="28"/>
        </w:rPr>
      </w:pPr>
    </w:p>
    <w:p w:rsidR="00A214DA" w:rsidRDefault="00A214DA" w:rsidP="00A214DA">
      <w:pPr>
        <w:ind w:left="1260"/>
        <w:rPr>
          <w:szCs w:val="28"/>
        </w:rPr>
      </w:pPr>
      <w:r>
        <w:rPr>
          <w:szCs w:val="28"/>
        </w:rPr>
        <w:t>“</w:t>
      </w:r>
      <w:r w:rsidR="00A5704D" w:rsidRPr="00A214DA">
        <w:rPr>
          <w:szCs w:val="28"/>
        </w:rPr>
        <w:t>The voice o</w:t>
      </w:r>
      <w:r>
        <w:rPr>
          <w:szCs w:val="28"/>
        </w:rPr>
        <w:t>f one crying in the wilderness:</w:t>
      </w:r>
      <w:r w:rsidRPr="00A214DA">
        <w:rPr>
          <w:szCs w:val="28"/>
        </w:rPr>
        <w:t xml:space="preserve"> </w:t>
      </w:r>
      <w:r w:rsidR="00A5704D" w:rsidRPr="00A214DA">
        <w:rPr>
          <w:szCs w:val="28"/>
        </w:rPr>
        <w:t xml:space="preserve">“Prepare the way of the </w:t>
      </w:r>
      <w:r w:rsidR="00A5704D" w:rsidRPr="00A214DA">
        <w:rPr>
          <w:smallCaps/>
          <w:szCs w:val="28"/>
        </w:rPr>
        <w:t>Lord</w:t>
      </w:r>
      <w:r>
        <w:rPr>
          <w:szCs w:val="28"/>
        </w:rPr>
        <w:t>;</w:t>
      </w:r>
      <w:r w:rsidR="00A5704D" w:rsidRPr="00A214DA">
        <w:rPr>
          <w:szCs w:val="28"/>
        </w:rPr>
        <w:t> ﻿﻿Make straight ﻿﻿in the desert</w:t>
      </w:r>
      <w:r>
        <w:rPr>
          <w:szCs w:val="28"/>
        </w:rPr>
        <w:t>,</w:t>
      </w:r>
      <w:r w:rsidR="00A5704D" w:rsidRPr="00A214DA">
        <w:rPr>
          <w:szCs w:val="28"/>
        </w:rPr>
        <w:t xml:space="preserve"> </w:t>
      </w:r>
      <w:r>
        <w:rPr>
          <w:szCs w:val="28"/>
        </w:rPr>
        <w:t>a highway for our God.”</w:t>
      </w:r>
    </w:p>
    <w:p w:rsidR="003A094D" w:rsidRPr="00A214DA" w:rsidRDefault="00A214DA" w:rsidP="00A214DA">
      <w:pPr>
        <w:ind w:left="720"/>
        <w:rPr>
          <w:szCs w:val="28"/>
        </w:rPr>
      </w:pPr>
      <w:r>
        <w:rPr>
          <w:sz w:val="28"/>
          <w:szCs w:val="28"/>
        </w:rPr>
        <w:t xml:space="preserve">2. New Testament fulfillment – </w:t>
      </w:r>
      <w:r w:rsidR="0080704E" w:rsidRPr="00423114">
        <w:rPr>
          <w:sz w:val="28"/>
          <w:szCs w:val="28"/>
        </w:rPr>
        <w:t>Mark 1:1</w:t>
      </w:r>
    </w:p>
    <w:p w:rsidR="00A214DA" w:rsidRPr="00A214DA" w:rsidRDefault="00A214DA" w:rsidP="00A214DA">
      <w:pPr>
        <w:rPr>
          <w:szCs w:val="28"/>
        </w:rPr>
      </w:pPr>
    </w:p>
    <w:p w:rsidR="005944B0" w:rsidRPr="00423114" w:rsidRDefault="005944B0" w:rsidP="00A214DA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 xml:space="preserve">C. The </w:t>
      </w:r>
      <w:r w:rsidR="00692F11" w:rsidRPr="00423114">
        <w:rPr>
          <w:sz w:val="28"/>
          <w:szCs w:val="28"/>
        </w:rPr>
        <w:t xml:space="preserve">Process </w:t>
      </w:r>
      <w:r w:rsidR="00AA0708" w:rsidRPr="00423114">
        <w:rPr>
          <w:sz w:val="28"/>
          <w:szCs w:val="28"/>
        </w:rPr>
        <w:t>–</w:t>
      </w:r>
      <w:r w:rsidRPr="00423114">
        <w:rPr>
          <w:sz w:val="28"/>
          <w:szCs w:val="28"/>
        </w:rPr>
        <w:t xml:space="preserve"> </w:t>
      </w:r>
      <w:r w:rsidR="00A214DA">
        <w:rPr>
          <w:sz w:val="28"/>
          <w:szCs w:val="28"/>
        </w:rPr>
        <w:t>1:</w:t>
      </w:r>
      <w:r w:rsidRPr="00423114">
        <w:rPr>
          <w:sz w:val="28"/>
          <w:szCs w:val="28"/>
        </w:rPr>
        <w:t>8</w:t>
      </w:r>
    </w:p>
    <w:p w:rsidR="00AC7900" w:rsidRPr="00A214DA" w:rsidRDefault="00AC7900" w:rsidP="00423114">
      <w:pPr>
        <w:rPr>
          <w:sz w:val="20"/>
          <w:szCs w:val="28"/>
        </w:rPr>
      </w:pPr>
    </w:p>
    <w:p w:rsidR="0010623E" w:rsidRPr="00A214DA" w:rsidRDefault="00A214DA" w:rsidP="00A214DA">
      <w:pPr>
        <w:ind w:left="810"/>
        <w:rPr>
          <w:szCs w:val="28"/>
        </w:rPr>
      </w:pPr>
      <w:r>
        <w:rPr>
          <w:szCs w:val="28"/>
        </w:rPr>
        <w:t>“</w:t>
      </w:r>
      <w:r w:rsidR="0010623E" w:rsidRPr="00A214DA">
        <w:rPr>
          <w:szCs w:val="28"/>
        </w:rPr>
        <w:t xml:space="preserve">He was not that Light, but </w:t>
      </w:r>
      <w:r w:rsidR="0010623E" w:rsidRPr="00A214DA">
        <w:rPr>
          <w:i/>
          <w:iCs/>
          <w:szCs w:val="28"/>
        </w:rPr>
        <w:t>was sent</w:t>
      </w:r>
      <w:r w:rsidR="0010623E" w:rsidRPr="00A214DA">
        <w:rPr>
          <w:szCs w:val="28"/>
        </w:rPr>
        <w:t xml:space="preserve"> to bear witness</w:t>
      </w:r>
      <w:r w:rsidR="00AC7900" w:rsidRPr="00A214DA">
        <w:rPr>
          <w:szCs w:val="28"/>
        </w:rPr>
        <w:t xml:space="preserve"> </w:t>
      </w:r>
      <w:r w:rsidR="0010623E" w:rsidRPr="00A214DA">
        <w:rPr>
          <w:szCs w:val="28"/>
        </w:rPr>
        <w:t>of that ﻿﻿Li</w:t>
      </w:r>
      <w:r>
        <w:rPr>
          <w:szCs w:val="28"/>
        </w:rPr>
        <w:t>ght.”</w:t>
      </w:r>
    </w:p>
    <w:p w:rsidR="00A214DA" w:rsidRDefault="00D217E1" w:rsidP="00A214DA">
      <w:pPr>
        <w:ind w:left="720"/>
        <w:rPr>
          <w:szCs w:val="28"/>
        </w:rPr>
      </w:pPr>
      <w:r w:rsidRPr="00A214DA">
        <w:rPr>
          <w:szCs w:val="28"/>
        </w:rPr>
        <w:tab/>
      </w:r>
      <w:r w:rsidRPr="00A214DA">
        <w:rPr>
          <w:szCs w:val="28"/>
        </w:rPr>
        <w:tab/>
      </w:r>
    </w:p>
    <w:p w:rsidR="00D217E1" w:rsidRPr="00A214DA" w:rsidRDefault="00D217E1" w:rsidP="00A214DA">
      <w:pPr>
        <w:ind w:left="720"/>
        <w:rPr>
          <w:szCs w:val="28"/>
        </w:rPr>
      </w:pPr>
      <w:r w:rsidRPr="00A214DA">
        <w:rPr>
          <w:szCs w:val="28"/>
        </w:rPr>
        <w:t xml:space="preserve">John was not that light. He repeatedly had to </w:t>
      </w:r>
      <w:r w:rsidR="00A214DA">
        <w:rPr>
          <w:szCs w:val="28"/>
        </w:rPr>
        <w:t xml:space="preserve">tell </w:t>
      </w:r>
      <w:r w:rsidR="006F1DD4">
        <w:rPr>
          <w:szCs w:val="28"/>
        </w:rPr>
        <w:t xml:space="preserve">people that </w:t>
      </w:r>
    </w:p>
    <w:p w:rsidR="00A214DA" w:rsidRDefault="006F3B26" w:rsidP="00A214DA">
      <w:pPr>
        <w:ind w:left="720"/>
        <w:rPr>
          <w:szCs w:val="28"/>
          <w:vertAlign w:val="superscript"/>
        </w:rPr>
      </w:pPr>
      <w:r w:rsidRPr="00A214DA">
        <w:rPr>
          <w:szCs w:val="28"/>
        </w:rPr>
        <w:tab/>
      </w:r>
      <w:r w:rsidRPr="00A214DA">
        <w:rPr>
          <w:szCs w:val="28"/>
        </w:rPr>
        <w:tab/>
      </w:r>
      <w:r w:rsidRPr="00A214DA">
        <w:rPr>
          <w:szCs w:val="28"/>
        </w:rPr>
        <w:tab/>
      </w:r>
    </w:p>
    <w:p w:rsidR="006F3B26" w:rsidRPr="00A214DA" w:rsidRDefault="00A214DA" w:rsidP="006F1DD4">
      <w:pPr>
        <w:ind w:left="8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6F3B26" w:rsidRPr="00A214DA">
        <w:rPr>
          <w:szCs w:val="28"/>
        </w:rPr>
        <w:t>Now this is ﻿﻿the</w:t>
      </w:r>
      <w:r>
        <w:rPr>
          <w:szCs w:val="28"/>
        </w:rPr>
        <w:t xml:space="preserve"> testimony of John, when the </w:t>
      </w:r>
      <w:r w:rsidR="006F3B26" w:rsidRPr="00A214DA">
        <w:rPr>
          <w:szCs w:val="28"/>
        </w:rPr>
        <w:t xml:space="preserve">Jews sent priests and </w:t>
      </w:r>
      <w:r>
        <w:rPr>
          <w:szCs w:val="28"/>
        </w:rPr>
        <w:t xml:space="preserve">Levites from Jerusalem to ask </w:t>
      </w:r>
      <w:r w:rsidR="006F3B26" w:rsidRPr="00A214DA">
        <w:rPr>
          <w:szCs w:val="28"/>
        </w:rPr>
        <w:t>him, “Who are you?” ﻿﻿He confessed, and did not deny</w:t>
      </w:r>
      <w:r>
        <w:rPr>
          <w:szCs w:val="28"/>
        </w:rPr>
        <w:t xml:space="preserve">, but confessed, “I </w:t>
      </w:r>
      <w:r w:rsidR="006F3B26" w:rsidRPr="00A214DA">
        <w:rPr>
          <w:szCs w:val="28"/>
        </w:rPr>
        <w:t>am not the Christ.” And they aske</w:t>
      </w:r>
      <w:r>
        <w:rPr>
          <w:szCs w:val="28"/>
        </w:rPr>
        <w:t xml:space="preserve">d him, “What then? Are you </w:t>
      </w:r>
      <w:r w:rsidR="006F3B26" w:rsidRPr="00A214DA">
        <w:rPr>
          <w:szCs w:val="28"/>
        </w:rPr>
        <w:t xml:space="preserve">Elijah?” He said, “I am not.” “Are you ﻿﻿the Prophet?” And he answered, “No.” Then </w:t>
      </w:r>
      <w:r w:rsidR="006F1DD4">
        <w:rPr>
          <w:szCs w:val="28"/>
        </w:rPr>
        <w:t xml:space="preserve">they said to him, “Who </w:t>
      </w:r>
      <w:proofErr w:type="gramStart"/>
      <w:r w:rsidR="006F1DD4">
        <w:rPr>
          <w:szCs w:val="28"/>
        </w:rPr>
        <w:t>are you</w:t>
      </w:r>
      <w:proofErr w:type="gramEnd"/>
      <w:r w:rsidR="006F1DD4">
        <w:rPr>
          <w:szCs w:val="28"/>
        </w:rPr>
        <w:t xml:space="preserve">, </w:t>
      </w:r>
      <w:r w:rsidR="006F3B26" w:rsidRPr="00A214DA">
        <w:rPr>
          <w:szCs w:val="28"/>
        </w:rPr>
        <w:t xml:space="preserve">that we may give an answer to those who sent us? What do you say about yourself?” </w:t>
      </w:r>
      <w:r w:rsidR="006F1DD4">
        <w:rPr>
          <w:szCs w:val="28"/>
        </w:rPr>
        <w:t xml:space="preserve">He said: </w:t>
      </w:r>
      <w:r w:rsidR="006F3B26" w:rsidRPr="00A214DA">
        <w:rPr>
          <w:szCs w:val="28"/>
        </w:rPr>
        <w:t xml:space="preserve">“I </w:t>
      </w:r>
      <w:r w:rsidR="006F3B26" w:rsidRPr="00A214DA">
        <w:rPr>
          <w:i/>
          <w:iCs/>
          <w:szCs w:val="28"/>
        </w:rPr>
        <w:t>am</w:t>
      </w:r>
      <w:r w:rsidR="006F1DD4">
        <w:rPr>
          <w:szCs w:val="28"/>
        </w:rPr>
        <w:t xml:space="preserve"> ‘t</w:t>
      </w:r>
      <w:r w:rsidR="006F3B26" w:rsidRPr="00A214DA">
        <w:rPr>
          <w:szCs w:val="28"/>
        </w:rPr>
        <w:t>he voice o</w:t>
      </w:r>
      <w:r w:rsidR="006F1DD4">
        <w:rPr>
          <w:szCs w:val="28"/>
        </w:rPr>
        <w:t>f one crying in the wilderness:</w:t>
      </w:r>
      <w:r w:rsidR="006F1DD4" w:rsidRPr="00A214DA">
        <w:rPr>
          <w:szCs w:val="28"/>
        </w:rPr>
        <w:t xml:space="preserve"> </w:t>
      </w:r>
      <w:r w:rsidR="006F3B26" w:rsidRPr="00A214DA">
        <w:rPr>
          <w:szCs w:val="28"/>
        </w:rPr>
        <w:t xml:space="preserve">“Make straight the way of the </w:t>
      </w:r>
      <w:r w:rsidR="006F3B26" w:rsidRPr="00A214DA">
        <w:rPr>
          <w:smallCaps/>
          <w:szCs w:val="28"/>
        </w:rPr>
        <w:t>Lord</w:t>
      </w:r>
      <w:r w:rsidR="006F1DD4">
        <w:rPr>
          <w:szCs w:val="28"/>
        </w:rPr>
        <w:t xml:space="preserve">,’ as the prophet Isaiah said.” </w:t>
      </w:r>
      <w:r w:rsidR="00C237BC" w:rsidRPr="00A214DA">
        <w:rPr>
          <w:szCs w:val="28"/>
        </w:rPr>
        <w:t>(</w:t>
      </w:r>
      <w:r w:rsidR="006F1DD4">
        <w:rPr>
          <w:szCs w:val="28"/>
        </w:rPr>
        <w:t>1</w:t>
      </w:r>
      <w:r w:rsidR="006F1DD4" w:rsidRPr="00A214DA">
        <w:rPr>
          <w:szCs w:val="28"/>
        </w:rPr>
        <w:t>:19</w:t>
      </w:r>
      <w:r w:rsidR="006F1DD4">
        <w:rPr>
          <w:szCs w:val="28"/>
        </w:rPr>
        <w:t>-23-</w:t>
      </w:r>
      <w:r w:rsidR="00C237BC" w:rsidRPr="00A214DA">
        <w:rPr>
          <w:szCs w:val="28"/>
        </w:rPr>
        <w:t>Isa. 40)</w:t>
      </w:r>
    </w:p>
    <w:p w:rsidR="006F1DD4" w:rsidRDefault="006F1DD4" w:rsidP="006F1DD4">
      <w:pPr>
        <w:rPr>
          <w:szCs w:val="28"/>
        </w:rPr>
      </w:pPr>
    </w:p>
    <w:p w:rsidR="0014730C" w:rsidRPr="00A214DA" w:rsidRDefault="0014730C" w:rsidP="006F1DD4">
      <w:pPr>
        <w:ind w:left="630"/>
        <w:rPr>
          <w:szCs w:val="28"/>
        </w:rPr>
      </w:pPr>
      <w:r w:rsidRPr="00A214DA">
        <w:rPr>
          <w:szCs w:val="28"/>
        </w:rPr>
        <w:t xml:space="preserve">Even so, some </w:t>
      </w:r>
      <w:r w:rsidR="00181D1D" w:rsidRPr="00A214DA">
        <w:rPr>
          <w:szCs w:val="28"/>
        </w:rPr>
        <w:t>people took a while to get beyond John the Ba</w:t>
      </w:r>
      <w:r w:rsidR="00EA3CC7" w:rsidRPr="00A214DA">
        <w:rPr>
          <w:szCs w:val="28"/>
        </w:rPr>
        <w:t>p</w:t>
      </w:r>
      <w:r w:rsidR="00181D1D" w:rsidRPr="00A214DA">
        <w:rPr>
          <w:szCs w:val="28"/>
        </w:rPr>
        <w:t>tist</w:t>
      </w:r>
      <w:r w:rsidR="00EA3CC7" w:rsidRPr="00A214DA">
        <w:rPr>
          <w:szCs w:val="28"/>
        </w:rPr>
        <w:t>.</w:t>
      </w:r>
    </w:p>
    <w:p w:rsidR="00976049" w:rsidRPr="00A214DA" w:rsidRDefault="00EA3CC7" w:rsidP="00A214DA">
      <w:pPr>
        <w:ind w:left="720"/>
        <w:rPr>
          <w:szCs w:val="28"/>
        </w:rPr>
      </w:pPr>
      <w:r w:rsidRPr="00A214DA">
        <w:rPr>
          <w:szCs w:val="28"/>
        </w:rPr>
        <w:tab/>
      </w:r>
      <w:r w:rsidRPr="00A214DA">
        <w:rPr>
          <w:szCs w:val="28"/>
        </w:rPr>
        <w:tab/>
      </w:r>
      <w:r w:rsidR="00DD67FC" w:rsidRPr="00A214DA">
        <w:rPr>
          <w:szCs w:val="28"/>
        </w:rPr>
        <w:t xml:space="preserve">  </w:t>
      </w:r>
    </w:p>
    <w:p w:rsidR="00EA3CC7" w:rsidRPr="00423114" w:rsidRDefault="00EA3CC7" w:rsidP="006F1DD4">
      <w:pPr>
        <w:ind w:left="630"/>
        <w:rPr>
          <w:sz w:val="28"/>
          <w:szCs w:val="28"/>
        </w:rPr>
      </w:pPr>
      <w:r w:rsidRPr="00423114">
        <w:rPr>
          <w:sz w:val="28"/>
          <w:szCs w:val="28"/>
        </w:rPr>
        <w:t xml:space="preserve">1. Apollos </w:t>
      </w:r>
      <w:r w:rsidR="00DD67FC" w:rsidRPr="00423114">
        <w:rPr>
          <w:sz w:val="28"/>
          <w:szCs w:val="28"/>
        </w:rPr>
        <w:t>(</w:t>
      </w:r>
      <w:r w:rsidRPr="00423114">
        <w:rPr>
          <w:sz w:val="28"/>
          <w:szCs w:val="28"/>
        </w:rPr>
        <w:t>Acts 18</w:t>
      </w:r>
      <w:r w:rsidR="001F64FD">
        <w:rPr>
          <w:sz w:val="28"/>
          <w:szCs w:val="28"/>
        </w:rPr>
        <w:t>) Knew Only of John’s M</w:t>
      </w:r>
      <w:r w:rsidR="00DD67FC" w:rsidRPr="00423114">
        <w:rPr>
          <w:sz w:val="28"/>
          <w:szCs w:val="28"/>
        </w:rPr>
        <w:t>essage.</w:t>
      </w:r>
    </w:p>
    <w:p w:rsidR="006F1DD4" w:rsidRPr="001F64FD" w:rsidRDefault="00DD67FC" w:rsidP="001F64FD">
      <w:pPr>
        <w:ind w:left="900"/>
        <w:rPr>
          <w:szCs w:val="28"/>
        </w:rPr>
      </w:pPr>
      <w:r w:rsidRPr="001F64FD">
        <w:rPr>
          <w:szCs w:val="28"/>
        </w:rPr>
        <w:tab/>
      </w:r>
      <w:r w:rsidRPr="001F64FD">
        <w:rPr>
          <w:szCs w:val="28"/>
        </w:rPr>
        <w:tab/>
      </w:r>
      <w:r w:rsidRPr="001F64FD">
        <w:rPr>
          <w:szCs w:val="28"/>
        </w:rPr>
        <w:tab/>
      </w:r>
    </w:p>
    <w:p w:rsidR="00DD67FC" w:rsidRPr="001F64FD" w:rsidRDefault="00DD67FC" w:rsidP="001F64FD">
      <w:pPr>
        <w:ind w:left="900"/>
        <w:jc w:val="both"/>
        <w:rPr>
          <w:szCs w:val="28"/>
        </w:rPr>
      </w:pPr>
      <w:r w:rsidRPr="001F64FD">
        <w:rPr>
          <w:szCs w:val="28"/>
        </w:rPr>
        <w:t xml:space="preserve">Aquila and Priscilla </w:t>
      </w:r>
      <w:r w:rsidR="0059792B" w:rsidRPr="001F64FD">
        <w:rPr>
          <w:szCs w:val="28"/>
        </w:rPr>
        <w:t>took him aside and told him that Jesus had arrived</w:t>
      </w:r>
      <w:r w:rsidR="00C35C3F" w:rsidRPr="001F64FD">
        <w:rPr>
          <w:szCs w:val="28"/>
        </w:rPr>
        <w:t>,</w:t>
      </w:r>
      <w:r w:rsidR="006F1DD4" w:rsidRPr="001F64FD">
        <w:rPr>
          <w:szCs w:val="28"/>
        </w:rPr>
        <w:t xml:space="preserve"> was crucified, was buried, </w:t>
      </w:r>
      <w:r w:rsidR="00892218" w:rsidRPr="001F64FD">
        <w:rPr>
          <w:szCs w:val="28"/>
        </w:rPr>
        <w:t>resurrected an</w:t>
      </w:r>
      <w:r w:rsidR="003343B8" w:rsidRPr="001F64FD">
        <w:rPr>
          <w:szCs w:val="28"/>
        </w:rPr>
        <w:t>d ascended.</w:t>
      </w:r>
    </w:p>
    <w:p w:rsidR="00976049" w:rsidRDefault="003343B8" w:rsidP="001F64FD">
      <w:pPr>
        <w:ind w:left="900"/>
        <w:rPr>
          <w:sz w:val="28"/>
          <w:szCs w:val="28"/>
        </w:rPr>
      </w:pPr>
      <w:r w:rsidRPr="001F64FD">
        <w:rPr>
          <w:szCs w:val="28"/>
        </w:rPr>
        <w:tab/>
      </w:r>
      <w:r w:rsidRPr="001F64FD">
        <w:rPr>
          <w:szCs w:val="28"/>
        </w:rPr>
        <w:tab/>
        <w:t xml:space="preserve">   </w:t>
      </w:r>
    </w:p>
    <w:p w:rsidR="003343B8" w:rsidRPr="00423114" w:rsidRDefault="003343B8" w:rsidP="001F64FD">
      <w:pPr>
        <w:ind w:left="720"/>
        <w:rPr>
          <w:sz w:val="28"/>
          <w:szCs w:val="28"/>
        </w:rPr>
      </w:pPr>
      <w:r w:rsidRPr="00423114">
        <w:rPr>
          <w:sz w:val="28"/>
          <w:szCs w:val="28"/>
        </w:rPr>
        <w:t xml:space="preserve">2. </w:t>
      </w:r>
      <w:r w:rsidR="001F64FD">
        <w:rPr>
          <w:sz w:val="28"/>
          <w:szCs w:val="28"/>
        </w:rPr>
        <w:t>The D</w:t>
      </w:r>
      <w:r w:rsidR="00244DA2" w:rsidRPr="00423114">
        <w:rPr>
          <w:sz w:val="28"/>
          <w:szCs w:val="28"/>
        </w:rPr>
        <w:t xml:space="preserve">isciples of John in Ephesus. </w:t>
      </w:r>
      <w:r w:rsidR="00A93A45" w:rsidRPr="00423114">
        <w:rPr>
          <w:sz w:val="28"/>
          <w:szCs w:val="28"/>
        </w:rPr>
        <w:t>(</w:t>
      </w:r>
      <w:r w:rsidR="00244DA2" w:rsidRPr="00423114">
        <w:rPr>
          <w:sz w:val="28"/>
          <w:szCs w:val="28"/>
        </w:rPr>
        <w:t>Acts 20</w:t>
      </w:r>
      <w:r w:rsidR="00A93A45" w:rsidRPr="00423114">
        <w:rPr>
          <w:sz w:val="28"/>
          <w:szCs w:val="28"/>
        </w:rPr>
        <w:t>)</w:t>
      </w:r>
    </w:p>
    <w:p w:rsidR="006F1DD4" w:rsidRPr="001F64FD" w:rsidRDefault="00A93A45" w:rsidP="001F64FD">
      <w:pPr>
        <w:ind w:left="990"/>
        <w:rPr>
          <w:szCs w:val="28"/>
        </w:rPr>
      </w:pPr>
      <w:r w:rsidRPr="001F64FD">
        <w:rPr>
          <w:szCs w:val="28"/>
        </w:rPr>
        <w:tab/>
      </w:r>
      <w:r w:rsidRPr="001F64FD">
        <w:rPr>
          <w:szCs w:val="28"/>
        </w:rPr>
        <w:tab/>
      </w:r>
      <w:r w:rsidRPr="001F64FD">
        <w:rPr>
          <w:szCs w:val="28"/>
        </w:rPr>
        <w:tab/>
      </w:r>
    </w:p>
    <w:p w:rsidR="00A93A45" w:rsidRPr="001F64FD" w:rsidRDefault="00A93A45" w:rsidP="001F64FD">
      <w:pPr>
        <w:ind w:left="990"/>
        <w:rPr>
          <w:szCs w:val="28"/>
        </w:rPr>
      </w:pPr>
      <w:r w:rsidRPr="001F64FD">
        <w:rPr>
          <w:szCs w:val="28"/>
        </w:rPr>
        <w:t xml:space="preserve">They had not even heard of </w:t>
      </w:r>
      <w:r w:rsidR="00222C80" w:rsidRPr="001F64FD">
        <w:rPr>
          <w:szCs w:val="28"/>
        </w:rPr>
        <w:t>(</w:t>
      </w:r>
      <w:r w:rsidRPr="001F64FD">
        <w:rPr>
          <w:szCs w:val="28"/>
        </w:rPr>
        <w:t xml:space="preserve">the coming </w:t>
      </w:r>
      <w:r w:rsidR="00D371C1" w:rsidRPr="001F64FD">
        <w:rPr>
          <w:szCs w:val="28"/>
        </w:rPr>
        <w:t>Jesus</w:t>
      </w:r>
      <w:r w:rsidR="00222C80" w:rsidRPr="001F64FD">
        <w:rPr>
          <w:szCs w:val="28"/>
        </w:rPr>
        <w:t>)</w:t>
      </w:r>
      <w:r w:rsidR="00D371C1" w:rsidRPr="001F64FD">
        <w:rPr>
          <w:szCs w:val="28"/>
        </w:rPr>
        <w:t xml:space="preserve"> or </w:t>
      </w:r>
      <w:r w:rsidRPr="001F64FD">
        <w:rPr>
          <w:szCs w:val="28"/>
        </w:rPr>
        <w:t>of the</w:t>
      </w:r>
      <w:r w:rsidR="00F76E6E" w:rsidRPr="001F64FD">
        <w:rPr>
          <w:szCs w:val="28"/>
        </w:rPr>
        <w:t xml:space="preserve"> </w:t>
      </w:r>
      <w:r w:rsidRPr="001F64FD">
        <w:rPr>
          <w:szCs w:val="28"/>
        </w:rPr>
        <w:t>Holy Spirit at Pentecost. So Paul</w:t>
      </w:r>
      <w:r w:rsidR="00157D34" w:rsidRPr="001F64FD">
        <w:rPr>
          <w:szCs w:val="28"/>
        </w:rPr>
        <w:t xml:space="preserve"> told them</w:t>
      </w:r>
      <w:r w:rsidR="00F6334E" w:rsidRPr="001F64FD">
        <w:rPr>
          <w:szCs w:val="28"/>
        </w:rPr>
        <w:t>.</w:t>
      </w:r>
      <w:r w:rsidR="006F1DD4" w:rsidRPr="001F64FD">
        <w:rPr>
          <w:szCs w:val="28"/>
        </w:rPr>
        <w:t xml:space="preserve"> </w:t>
      </w:r>
      <w:r w:rsidR="00F76E6E" w:rsidRPr="001F64FD">
        <w:rPr>
          <w:szCs w:val="28"/>
        </w:rPr>
        <w:t xml:space="preserve">Then they </w:t>
      </w:r>
      <w:r w:rsidR="00933394" w:rsidRPr="001F64FD">
        <w:rPr>
          <w:szCs w:val="28"/>
        </w:rPr>
        <w:t xml:space="preserve">believed on Jesus and </w:t>
      </w:r>
      <w:r w:rsidR="00F76E6E" w:rsidRPr="001F64FD">
        <w:rPr>
          <w:szCs w:val="28"/>
        </w:rPr>
        <w:t>were baptized in the name of Jesus</w:t>
      </w:r>
      <w:r w:rsidR="00933394" w:rsidRPr="001F64FD">
        <w:rPr>
          <w:szCs w:val="28"/>
        </w:rPr>
        <w:t xml:space="preserve"> and received the Holy Spirit</w:t>
      </w:r>
      <w:r w:rsidR="00F76E6E" w:rsidRPr="001F64FD">
        <w:rPr>
          <w:szCs w:val="28"/>
        </w:rPr>
        <w:t>.</w:t>
      </w:r>
    </w:p>
    <w:p w:rsidR="00AA0708" w:rsidRPr="001F64FD" w:rsidRDefault="00AA0708" w:rsidP="001F64FD">
      <w:pPr>
        <w:ind w:left="990"/>
        <w:rPr>
          <w:szCs w:val="28"/>
        </w:rPr>
      </w:pPr>
    </w:p>
    <w:p w:rsidR="00AA0708" w:rsidRPr="00423114" w:rsidRDefault="00AA0708" w:rsidP="00423114">
      <w:pPr>
        <w:rPr>
          <w:sz w:val="28"/>
          <w:szCs w:val="28"/>
        </w:rPr>
      </w:pPr>
      <w:r w:rsidRPr="00423114">
        <w:rPr>
          <w:sz w:val="28"/>
          <w:szCs w:val="28"/>
        </w:rPr>
        <w:t xml:space="preserve">II. The </w:t>
      </w:r>
      <w:r w:rsidR="0028723D" w:rsidRPr="00423114">
        <w:rPr>
          <w:sz w:val="28"/>
          <w:szCs w:val="28"/>
        </w:rPr>
        <w:t>Response</w:t>
      </w:r>
      <w:r w:rsidR="00067A1D" w:rsidRPr="00423114">
        <w:rPr>
          <w:sz w:val="28"/>
          <w:szCs w:val="28"/>
        </w:rPr>
        <w:t xml:space="preserve"> to the Light </w:t>
      </w:r>
      <w:r w:rsidR="004A75EC" w:rsidRPr="00423114">
        <w:rPr>
          <w:sz w:val="28"/>
          <w:szCs w:val="28"/>
        </w:rPr>
        <w:t>–</w:t>
      </w:r>
      <w:r w:rsidR="00067A1D" w:rsidRPr="00423114">
        <w:rPr>
          <w:sz w:val="28"/>
          <w:szCs w:val="28"/>
        </w:rPr>
        <w:t xml:space="preserve"> </w:t>
      </w:r>
      <w:r w:rsidR="00643D09">
        <w:rPr>
          <w:sz w:val="28"/>
          <w:szCs w:val="28"/>
        </w:rPr>
        <w:t>1:</w:t>
      </w:r>
      <w:r w:rsidR="004A75EC" w:rsidRPr="00423114">
        <w:rPr>
          <w:sz w:val="28"/>
          <w:szCs w:val="28"/>
        </w:rPr>
        <w:t>9-13</w:t>
      </w:r>
    </w:p>
    <w:p w:rsidR="00AC7900" w:rsidRPr="00643D09" w:rsidRDefault="004A75EC" w:rsidP="00423114">
      <w:pPr>
        <w:rPr>
          <w:sz w:val="20"/>
          <w:szCs w:val="28"/>
        </w:rPr>
      </w:pPr>
      <w:r w:rsidRPr="00423114">
        <w:rPr>
          <w:sz w:val="28"/>
          <w:szCs w:val="28"/>
        </w:rPr>
        <w:tab/>
      </w:r>
    </w:p>
    <w:p w:rsidR="004A75EC" w:rsidRPr="00423114" w:rsidRDefault="004A75EC" w:rsidP="006F1DD4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 xml:space="preserve">A. The Light </w:t>
      </w:r>
      <w:r w:rsidR="00B73500" w:rsidRPr="00423114">
        <w:rPr>
          <w:sz w:val="28"/>
          <w:szCs w:val="28"/>
        </w:rPr>
        <w:t xml:space="preserve">Was </w:t>
      </w:r>
      <w:r w:rsidRPr="00423114">
        <w:rPr>
          <w:sz w:val="28"/>
          <w:szCs w:val="28"/>
        </w:rPr>
        <w:t xml:space="preserve">Shown </w:t>
      </w:r>
      <w:r w:rsidR="005E7F72" w:rsidRPr="00423114">
        <w:rPr>
          <w:sz w:val="28"/>
          <w:szCs w:val="28"/>
        </w:rPr>
        <w:t>–</w:t>
      </w:r>
      <w:r w:rsidRPr="00423114">
        <w:rPr>
          <w:sz w:val="28"/>
          <w:szCs w:val="28"/>
        </w:rPr>
        <w:t xml:space="preserve"> </w:t>
      </w:r>
      <w:r w:rsidR="00643D09">
        <w:rPr>
          <w:sz w:val="28"/>
          <w:szCs w:val="28"/>
        </w:rPr>
        <w:t>1:</w:t>
      </w:r>
      <w:r w:rsidR="005E7F72" w:rsidRPr="00423114">
        <w:rPr>
          <w:sz w:val="28"/>
          <w:szCs w:val="28"/>
        </w:rPr>
        <w:t>9</w:t>
      </w:r>
    </w:p>
    <w:p w:rsidR="00AC7900" w:rsidRPr="00643D09" w:rsidRDefault="00385091" w:rsidP="00643D09">
      <w:pPr>
        <w:ind w:left="720"/>
        <w:rPr>
          <w:sz w:val="18"/>
          <w:szCs w:val="28"/>
        </w:rPr>
      </w:pPr>
      <w:r w:rsidRPr="00643D09">
        <w:rPr>
          <w:sz w:val="20"/>
          <w:szCs w:val="28"/>
        </w:rPr>
        <w:tab/>
      </w:r>
    </w:p>
    <w:p w:rsidR="00AD13D6" w:rsidRPr="00643D09" w:rsidRDefault="00385091" w:rsidP="001F64FD">
      <w:pPr>
        <w:ind w:left="810"/>
        <w:rPr>
          <w:szCs w:val="28"/>
        </w:rPr>
      </w:pPr>
      <w:r w:rsidRPr="00643D09">
        <w:rPr>
          <w:szCs w:val="28"/>
        </w:rPr>
        <w:t xml:space="preserve"> </w:t>
      </w:r>
      <w:r w:rsidR="00643D09">
        <w:rPr>
          <w:szCs w:val="28"/>
        </w:rPr>
        <w:t>“</w:t>
      </w:r>
      <w:r w:rsidR="00AD13D6" w:rsidRPr="00643D09">
        <w:rPr>
          <w:szCs w:val="28"/>
        </w:rPr>
        <w:t>There was ﻿﻿the true Light ﻿﻿which, coming into the world, enlightens every man.</w:t>
      </w:r>
      <w:r w:rsidR="00643D09">
        <w:rPr>
          <w:szCs w:val="28"/>
        </w:rPr>
        <w:t>”</w:t>
      </w:r>
      <w:r w:rsidR="00AD13D6" w:rsidRPr="00643D09">
        <w:rPr>
          <w:szCs w:val="28"/>
        </w:rPr>
        <w:t xml:space="preserve"> </w:t>
      </w:r>
      <w:r w:rsidR="009521BF" w:rsidRPr="00643D09">
        <w:rPr>
          <w:szCs w:val="28"/>
        </w:rPr>
        <w:t>(NASB)</w:t>
      </w:r>
    </w:p>
    <w:p w:rsidR="00976049" w:rsidRPr="00643D09" w:rsidRDefault="00C02568" w:rsidP="00643D09">
      <w:pPr>
        <w:ind w:left="720"/>
        <w:rPr>
          <w:szCs w:val="28"/>
        </w:rPr>
      </w:pPr>
      <w:r w:rsidRPr="00643D09">
        <w:rPr>
          <w:szCs w:val="28"/>
        </w:rPr>
        <w:tab/>
      </w:r>
    </w:p>
    <w:p w:rsidR="001C10EB" w:rsidRPr="00643D09" w:rsidRDefault="005A5DB6" w:rsidP="00643D09">
      <w:pPr>
        <w:ind w:left="720"/>
        <w:rPr>
          <w:szCs w:val="28"/>
        </w:rPr>
      </w:pPr>
      <w:r w:rsidRPr="00643D09">
        <w:rPr>
          <w:szCs w:val="28"/>
        </w:rPr>
        <w:t xml:space="preserve">There is a question in this verse concerning </w:t>
      </w:r>
      <w:r w:rsidR="006534A6" w:rsidRPr="00643D09">
        <w:rPr>
          <w:szCs w:val="28"/>
        </w:rPr>
        <w:t xml:space="preserve">“who or </w:t>
      </w:r>
      <w:r w:rsidRPr="00643D09">
        <w:rPr>
          <w:szCs w:val="28"/>
        </w:rPr>
        <w:t>what</w:t>
      </w:r>
      <w:r w:rsidR="006534A6" w:rsidRPr="00643D09">
        <w:rPr>
          <w:szCs w:val="28"/>
        </w:rPr>
        <w:t>”</w:t>
      </w:r>
      <w:r w:rsidRPr="00643D09">
        <w:rPr>
          <w:szCs w:val="28"/>
        </w:rPr>
        <w:t xml:space="preserve"> was </w:t>
      </w:r>
      <w:r w:rsidR="001C10EB" w:rsidRPr="00643D09">
        <w:rPr>
          <w:szCs w:val="28"/>
        </w:rPr>
        <w:t>“coming into the world”</w:t>
      </w:r>
    </w:p>
    <w:p w:rsidR="00976049" w:rsidRPr="00643D09" w:rsidRDefault="00976049" w:rsidP="00643D09">
      <w:pPr>
        <w:ind w:left="720"/>
        <w:rPr>
          <w:szCs w:val="28"/>
        </w:rPr>
      </w:pPr>
      <w:r w:rsidRPr="00643D09">
        <w:rPr>
          <w:szCs w:val="28"/>
        </w:rPr>
        <w:tab/>
      </w:r>
      <w:r w:rsidRPr="00643D09">
        <w:rPr>
          <w:szCs w:val="28"/>
        </w:rPr>
        <w:tab/>
      </w:r>
    </w:p>
    <w:p w:rsidR="00415E69" w:rsidRPr="00423114" w:rsidRDefault="00976049" w:rsidP="00643D0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1C10EB" w:rsidRPr="00423114">
        <w:rPr>
          <w:sz w:val="28"/>
          <w:szCs w:val="28"/>
        </w:rPr>
        <w:t xml:space="preserve">. </w:t>
      </w:r>
      <w:r w:rsidR="00415E69" w:rsidRPr="00423114">
        <w:rPr>
          <w:sz w:val="28"/>
          <w:szCs w:val="28"/>
        </w:rPr>
        <w:t>“</w:t>
      </w:r>
      <w:proofErr w:type="gramStart"/>
      <w:r w:rsidR="00415E69" w:rsidRPr="00423114">
        <w:rPr>
          <w:sz w:val="28"/>
          <w:szCs w:val="28"/>
        </w:rPr>
        <w:t>every</w:t>
      </w:r>
      <w:proofErr w:type="gramEnd"/>
      <w:r w:rsidR="00643D09">
        <w:rPr>
          <w:sz w:val="28"/>
          <w:szCs w:val="28"/>
        </w:rPr>
        <w:t xml:space="preserve"> man” was Coming into the World</w:t>
      </w:r>
      <w:r w:rsidR="00AE4997" w:rsidRPr="00423114">
        <w:rPr>
          <w:sz w:val="28"/>
          <w:szCs w:val="28"/>
        </w:rPr>
        <w:t xml:space="preserve"> </w:t>
      </w:r>
      <w:r w:rsidR="000F3B45" w:rsidRPr="00643D09">
        <w:rPr>
          <w:szCs w:val="28"/>
        </w:rPr>
        <w:t>(</w:t>
      </w:r>
      <w:r w:rsidR="000B2367" w:rsidRPr="00643D09">
        <w:rPr>
          <w:szCs w:val="28"/>
        </w:rPr>
        <w:t>KJV</w:t>
      </w:r>
      <w:r w:rsidR="000F3B45" w:rsidRPr="00643D09">
        <w:rPr>
          <w:szCs w:val="28"/>
        </w:rPr>
        <w:t>)</w:t>
      </w:r>
    </w:p>
    <w:p w:rsidR="006F1DD4" w:rsidRPr="001F64FD" w:rsidRDefault="006F1DD4" w:rsidP="00643D09">
      <w:pPr>
        <w:ind w:left="990"/>
        <w:rPr>
          <w:sz w:val="20"/>
          <w:szCs w:val="28"/>
        </w:rPr>
      </w:pPr>
    </w:p>
    <w:p w:rsidR="000B2367" w:rsidRPr="00643D09" w:rsidRDefault="00B05F43" w:rsidP="00643D09">
      <w:pPr>
        <w:ind w:left="990"/>
        <w:rPr>
          <w:szCs w:val="28"/>
        </w:rPr>
      </w:pPr>
      <w:r w:rsidRPr="00643D09">
        <w:rPr>
          <w:szCs w:val="28"/>
        </w:rPr>
        <w:t>It is true tha</w:t>
      </w:r>
      <w:r w:rsidR="006F1DD4" w:rsidRPr="00643D09">
        <w:rPr>
          <w:szCs w:val="28"/>
        </w:rPr>
        <w:t xml:space="preserve">t “coming into the world” comes </w:t>
      </w:r>
      <w:r w:rsidRPr="00643D09">
        <w:rPr>
          <w:szCs w:val="28"/>
        </w:rPr>
        <w:t>directly after</w:t>
      </w:r>
      <w:r w:rsidR="00AE4997" w:rsidRPr="00643D09">
        <w:rPr>
          <w:szCs w:val="28"/>
        </w:rPr>
        <w:t xml:space="preserve"> “</w:t>
      </w:r>
      <w:r w:rsidR="006724A3" w:rsidRPr="00643D09">
        <w:rPr>
          <w:szCs w:val="28"/>
        </w:rPr>
        <w:t>every man”</w:t>
      </w:r>
      <w:r w:rsidR="006834E3" w:rsidRPr="00643D09">
        <w:rPr>
          <w:szCs w:val="28"/>
        </w:rPr>
        <w:t xml:space="preserve"> in the Greek text</w:t>
      </w:r>
      <w:r w:rsidR="00643D09">
        <w:rPr>
          <w:szCs w:val="28"/>
        </w:rPr>
        <w:t xml:space="preserve">, </w:t>
      </w:r>
      <w:r w:rsidR="00643D09" w:rsidRPr="00643D09">
        <w:rPr>
          <w:sz w:val="26"/>
          <w:szCs w:val="26"/>
        </w:rPr>
        <w:t>o</w:t>
      </w:r>
      <w:r w:rsidR="000B2367" w:rsidRPr="00643D09">
        <w:rPr>
          <w:sz w:val="26"/>
          <w:szCs w:val="26"/>
        </w:rPr>
        <w:t>r</w:t>
      </w:r>
      <w:r w:rsidRPr="00643D09">
        <w:rPr>
          <w:sz w:val="26"/>
          <w:szCs w:val="26"/>
        </w:rPr>
        <w:t xml:space="preserve"> </w:t>
      </w:r>
    </w:p>
    <w:p w:rsidR="006F1DD4" w:rsidRPr="00643D09" w:rsidRDefault="00B05F43" w:rsidP="00423114">
      <w:pPr>
        <w:rPr>
          <w:szCs w:val="28"/>
        </w:rPr>
      </w:pP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</w:p>
    <w:p w:rsidR="001C10EB" w:rsidRPr="00423114" w:rsidRDefault="000F3B45" w:rsidP="006F1DD4">
      <w:pPr>
        <w:ind w:left="720"/>
        <w:rPr>
          <w:sz w:val="28"/>
          <w:szCs w:val="28"/>
        </w:rPr>
      </w:pPr>
      <w:r w:rsidRPr="00423114">
        <w:rPr>
          <w:sz w:val="28"/>
          <w:szCs w:val="28"/>
        </w:rPr>
        <w:t xml:space="preserve">2. </w:t>
      </w:r>
      <w:r w:rsidR="00643D09">
        <w:rPr>
          <w:sz w:val="28"/>
          <w:szCs w:val="28"/>
        </w:rPr>
        <w:t>The L</w:t>
      </w:r>
      <w:r w:rsidR="001C10EB" w:rsidRPr="00423114">
        <w:rPr>
          <w:sz w:val="28"/>
          <w:szCs w:val="28"/>
        </w:rPr>
        <w:t>ight was</w:t>
      </w:r>
      <w:r w:rsidR="00643D09">
        <w:rPr>
          <w:sz w:val="28"/>
          <w:szCs w:val="28"/>
        </w:rPr>
        <w:t xml:space="preserve"> </w:t>
      </w:r>
      <w:proofErr w:type="gramStart"/>
      <w:r w:rsidR="00643D09">
        <w:rPr>
          <w:sz w:val="28"/>
          <w:szCs w:val="28"/>
        </w:rPr>
        <w:t>C</w:t>
      </w:r>
      <w:r w:rsidR="000B2367" w:rsidRPr="00423114">
        <w:rPr>
          <w:sz w:val="28"/>
          <w:szCs w:val="28"/>
        </w:rPr>
        <w:t>oming</w:t>
      </w:r>
      <w:proofErr w:type="gramEnd"/>
      <w:r w:rsidR="000B2367" w:rsidRPr="00423114">
        <w:rPr>
          <w:sz w:val="28"/>
          <w:szCs w:val="28"/>
        </w:rPr>
        <w:t xml:space="preserve"> into the </w:t>
      </w:r>
      <w:r w:rsidR="00643D09">
        <w:rPr>
          <w:sz w:val="28"/>
          <w:szCs w:val="28"/>
        </w:rPr>
        <w:t>World</w:t>
      </w:r>
    </w:p>
    <w:p w:rsidR="00976049" w:rsidRPr="00643D09" w:rsidRDefault="00893316" w:rsidP="00643D09">
      <w:pPr>
        <w:ind w:left="990"/>
        <w:rPr>
          <w:szCs w:val="28"/>
        </w:rPr>
      </w:pPr>
      <w:r w:rsidRPr="00423114">
        <w:rPr>
          <w:sz w:val="28"/>
          <w:szCs w:val="28"/>
        </w:rPr>
        <w:tab/>
      </w:r>
      <w:r w:rsidRPr="00643D09">
        <w:rPr>
          <w:szCs w:val="28"/>
        </w:rPr>
        <w:tab/>
      </w:r>
    </w:p>
    <w:p w:rsidR="00F25FB2" w:rsidRPr="00643D09" w:rsidRDefault="00893316" w:rsidP="00643D09">
      <w:pPr>
        <w:ind w:left="990"/>
        <w:rPr>
          <w:szCs w:val="28"/>
        </w:rPr>
      </w:pPr>
      <w:r w:rsidRPr="00643D09">
        <w:rPr>
          <w:szCs w:val="28"/>
        </w:rPr>
        <w:t>Either is possible grammatically</w:t>
      </w:r>
      <w:r w:rsidR="00B927DD" w:rsidRPr="00643D09">
        <w:rPr>
          <w:szCs w:val="28"/>
        </w:rPr>
        <w:t xml:space="preserve">, </w:t>
      </w:r>
      <w:r w:rsidR="00F25FB2" w:rsidRPr="00643D09">
        <w:rPr>
          <w:szCs w:val="28"/>
        </w:rPr>
        <w:t xml:space="preserve">maybe leaning </w:t>
      </w:r>
      <w:r w:rsidR="00B927DD" w:rsidRPr="00643D09">
        <w:rPr>
          <w:szCs w:val="28"/>
        </w:rPr>
        <w:t>toward #1</w:t>
      </w:r>
      <w:r w:rsidRPr="00643D09">
        <w:rPr>
          <w:szCs w:val="28"/>
        </w:rPr>
        <w:t xml:space="preserve"> so that leaves context.</w:t>
      </w:r>
      <w:r w:rsidR="00643D09">
        <w:rPr>
          <w:szCs w:val="28"/>
        </w:rPr>
        <w:t xml:space="preserve"> </w:t>
      </w:r>
      <w:r w:rsidR="00F25FB2" w:rsidRPr="00643D09">
        <w:rPr>
          <w:szCs w:val="28"/>
        </w:rPr>
        <w:t xml:space="preserve">It seems to me that </w:t>
      </w:r>
      <w:r w:rsidR="009D654C" w:rsidRPr="00643D09">
        <w:rPr>
          <w:szCs w:val="28"/>
        </w:rPr>
        <w:t>context favors #2</w:t>
      </w:r>
    </w:p>
    <w:p w:rsidR="00643D09" w:rsidRDefault="00643D09" w:rsidP="00643D09">
      <w:pPr>
        <w:ind w:left="990"/>
        <w:rPr>
          <w:szCs w:val="28"/>
        </w:rPr>
      </w:pPr>
    </w:p>
    <w:p w:rsidR="00643D09" w:rsidRDefault="00C07887" w:rsidP="00643D09">
      <w:pPr>
        <w:ind w:left="990"/>
        <w:jc w:val="both"/>
        <w:rPr>
          <w:szCs w:val="28"/>
        </w:rPr>
      </w:pPr>
      <w:r w:rsidRPr="00643D09">
        <w:rPr>
          <w:szCs w:val="28"/>
        </w:rPr>
        <w:t xml:space="preserve">John </w:t>
      </w:r>
      <w:r w:rsidR="009D654C" w:rsidRPr="00643D09">
        <w:rPr>
          <w:szCs w:val="28"/>
        </w:rPr>
        <w:t xml:space="preserve">is speaking about </w:t>
      </w:r>
      <w:r w:rsidR="00B36112" w:rsidRPr="00643D09">
        <w:rPr>
          <w:szCs w:val="28"/>
        </w:rPr>
        <w:t>the light</w:t>
      </w:r>
      <w:r w:rsidR="00643D09">
        <w:rPr>
          <w:szCs w:val="28"/>
        </w:rPr>
        <w:t xml:space="preserve"> </w:t>
      </w:r>
      <w:r w:rsidR="00B36112" w:rsidRPr="00643D09">
        <w:rPr>
          <w:szCs w:val="28"/>
        </w:rPr>
        <w:t>- the Word- Jesus</w:t>
      </w:r>
      <w:r w:rsidR="00B06D17" w:rsidRPr="00643D09">
        <w:rPr>
          <w:szCs w:val="28"/>
        </w:rPr>
        <w:t>.</w:t>
      </w:r>
      <w:r w:rsidR="00643D09">
        <w:rPr>
          <w:szCs w:val="28"/>
        </w:rPr>
        <w:t xml:space="preserve"> </w:t>
      </w:r>
      <w:r w:rsidR="00B06D17" w:rsidRPr="00643D09">
        <w:rPr>
          <w:szCs w:val="28"/>
        </w:rPr>
        <w:t>It is Jesus Who was incarnate in flesh.</w:t>
      </w:r>
      <w:r w:rsidR="00643D09">
        <w:rPr>
          <w:szCs w:val="28"/>
        </w:rPr>
        <w:t xml:space="preserve"> </w:t>
      </w:r>
      <w:r w:rsidR="00D57472" w:rsidRPr="00643D09">
        <w:rPr>
          <w:szCs w:val="28"/>
        </w:rPr>
        <w:t>He came into the world.</w:t>
      </w:r>
      <w:r w:rsidR="00553CA7" w:rsidRPr="00643D09">
        <w:rPr>
          <w:szCs w:val="28"/>
        </w:rPr>
        <w:t xml:space="preserve"> </w:t>
      </w:r>
      <w:r w:rsidR="007D544E" w:rsidRPr="00643D09">
        <w:rPr>
          <w:szCs w:val="28"/>
        </w:rPr>
        <w:t>{</w:t>
      </w:r>
      <w:r w:rsidR="00553CA7" w:rsidRPr="00643D09">
        <w:rPr>
          <w:szCs w:val="28"/>
        </w:rPr>
        <w:t>V. 10</w:t>
      </w:r>
      <w:r w:rsidR="00B36112" w:rsidRPr="00643D09">
        <w:rPr>
          <w:szCs w:val="28"/>
        </w:rPr>
        <w:t xml:space="preserve"> </w:t>
      </w:r>
      <w:r w:rsidR="00553CA7" w:rsidRPr="00643D09">
        <w:rPr>
          <w:szCs w:val="28"/>
        </w:rPr>
        <w:t>“He was in the world”</w:t>
      </w:r>
      <w:r w:rsidR="007D544E" w:rsidRPr="00643D09">
        <w:rPr>
          <w:szCs w:val="28"/>
        </w:rPr>
        <w:t>}</w:t>
      </w:r>
      <w:r w:rsidR="00643D09">
        <w:rPr>
          <w:szCs w:val="28"/>
        </w:rPr>
        <w:t xml:space="preserve"> </w:t>
      </w:r>
      <w:r w:rsidRPr="00643D09">
        <w:rPr>
          <w:szCs w:val="28"/>
        </w:rPr>
        <w:t xml:space="preserve">So, </w:t>
      </w:r>
      <w:r w:rsidR="00AD3CA9" w:rsidRPr="00643D09">
        <w:rPr>
          <w:szCs w:val="28"/>
        </w:rPr>
        <w:t>I believe that John means that:</w:t>
      </w:r>
      <w:r w:rsidR="006F1DD4" w:rsidRPr="00643D09">
        <w:rPr>
          <w:szCs w:val="28"/>
        </w:rPr>
        <w:t xml:space="preserve"> </w:t>
      </w:r>
      <w:r w:rsidR="00AD3CA9" w:rsidRPr="00643D09">
        <w:rPr>
          <w:szCs w:val="28"/>
        </w:rPr>
        <w:t>“It is the light that is coming into the world</w:t>
      </w:r>
      <w:r w:rsidR="00F02EF3" w:rsidRPr="00643D09">
        <w:rPr>
          <w:szCs w:val="28"/>
        </w:rPr>
        <w:t>”</w:t>
      </w:r>
      <w:r w:rsidR="00643D09">
        <w:rPr>
          <w:szCs w:val="28"/>
        </w:rPr>
        <w:t xml:space="preserve">. </w:t>
      </w:r>
      <w:r w:rsidR="007D544E" w:rsidRPr="00643D09">
        <w:rPr>
          <w:szCs w:val="28"/>
        </w:rPr>
        <w:t>He gives light to every man</w:t>
      </w:r>
      <w:r w:rsidR="001E2953" w:rsidRPr="00643D09">
        <w:rPr>
          <w:szCs w:val="28"/>
        </w:rPr>
        <w:t>.</w:t>
      </w:r>
    </w:p>
    <w:p w:rsidR="00643D09" w:rsidRDefault="00643D09" w:rsidP="00643D09">
      <w:pPr>
        <w:ind w:left="990"/>
        <w:rPr>
          <w:szCs w:val="28"/>
        </w:rPr>
      </w:pPr>
    </w:p>
    <w:p w:rsidR="00F02EF3" w:rsidRPr="00643D09" w:rsidRDefault="00200E7C" w:rsidP="001F64FD">
      <w:pPr>
        <w:ind w:left="990"/>
        <w:jc w:val="both"/>
        <w:rPr>
          <w:szCs w:val="28"/>
        </w:rPr>
      </w:pPr>
      <w:r w:rsidRPr="00643D09">
        <w:rPr>
          <w:szCs w:val="28"/>
        </w:rPr>
        <w:t>This “every man” does not mean</w:t>
      </w:r>
      <w:r w:rsidR="00194462" w:rsidRPr="00643D09">
        <w:rPr>
          <w:szCs w:val="28"/>
        </w:rPr>
        <w:t>:</w:t>
      </w:r>
      <w:r w:rsidRPr="00643D09">
        <w:rPr>
          <w:szCs w:val="28"/>
        </w:rPr>
        <w:t xml:space="preserve"> </w:t>
      </w:r>
      <w:r w:rsidR="00194462" w:rsidRPr="00643D09">
        <w:rPr>
          <w:szCs w:val="28"/>
        </w:rPr>
        <w:t>T</w:t>
      </w:r>
      <w:r w:rsidR="001F64FD">
        <w:rPr>
          <w:szCs w:val="28"/>
        </w:rPr>
        <w:t xml:space="preserve">hat everyone will be saved </w:t>
      </w:r>
      <w:r w:rsidR="00981526" w:rsidRPr="00643D09">
        <w:rPr>
          <w:szCs w:val="28"/>
        </w:rPr>
        <w:t xml:space="preserve">or even </w:t>
      </w:r>
      <w:r w:rsidR="001F64FD">
        <w:rPr>
          <w:szCs w:val="28"/>
        </w:rPr>
        <w:t>t</w:t>
      </w:r>
      <w:r w:rsidR="00981526" w:rsidRPr="00643D09">
        <w:rPr>
          <w:szCs w:val="28"/>
        </w:rPr>
        <w:t>hat everyone will hear the message</w:t>
      </w:r>
      <w:r w:rsidR="00194462" w:rsidRPr="00643D09">
        <w:rPr>
          <w:szCs w:val="28"/>
        </w:rPr>
        <w:t>.</w:t>
      </w:r>
      <w:r w:rsidR="001F64FD">
        <w:rPr>
          <w:szCs w:val="28"/>
        </w:rPr>
        <w:t xml:space="preserve"> </w:t>
      </w:r>
      <w:r w:rsidR="00617773" w:rsidRPr="00643D09">
        <w:rPr>
          <w:szCs w:val="28"/>
        </w:rPr>
        <w:t>It i</w:t>
      </w:r>
      <w:r w:rsidR="001F64FD">
        <w:rPr>
          <w:szCs w:val="28"/>
        </w:rPr>
        <w:t>s everyone without distinction, n</w:t>
      </w:r>
      <w:r w:rsidR="00617773" w:rsidRPr="00643D09">
        <w:rPr>
          <w:szCs w:val="28"/>
        </w:rPr>
        <w:t>ot everyone without exception</w:t>
      </w:r>
      <w:r w:rsidR="00EA4105" w:rsidRPr="00643D09">
        <w:rPr>
          <w:szCs w:val="28"/>
        </w:rPr>
        <w:t>.</w:t>
      </w:r>
      <w:r w:rsidR="00617773" w:rsidRPr="00643D09">
        <w:rPr>
          <w:szCs w:val="28"/>
        </w:rPr>
        <w:t xml:space="preserve"> </w:t>
      </w:r>
      <w:r w:rsidR="008D1A62" w:rsidRPr="00643D09">
        <w:rPr>
          <w:szCs w:val="28"/>
        </w:rPr>
        <w:t>The Jews would have kept Jesus to themselves.</w:t>
      </w:r>
      <w:r w:rsidR="001F64FD">
        <w:rPr>
          <w:szCs w:val="28"/>
        </w:rPr>
        <w:t xml:space="preserve"> </w:t>
      </w:r>
      <w:r w:rsidR="00F02EF3" w:rsidRPr="00643D09">
        <w:rPr>
          <w:szCs w:val="28"/>
        </w:rPr>
        <w:t>Some early Christian Jews tried to do just that</w:t>
      </w:r>
      <w:r w:rsidR="00FB3ECE" w:rsidRPr="00643D09">
        <w:rPr>
          <w:szCs w:val="28"/>
        </w:rPr>
        <w:t>!</w:t>
      </w:r>
    </w:p>
    <w:p w:rsidR="006F1DD4" w:rsidRPr="00643D09" w:rsidRDefault="006F1DD4" w:rsidP="00643D09">
      <w:pPr>
        <w:ind w:left="990"/>
        <w:rPr>
          <w:szCs w:val="28"/>
        </w:rPr>
      </w:pPr>
    </w:p>
    <w:p w:rsidR="00385091" w:rsidRPr="00643D09" w:rsidRDefault="00FB3ECE" w:rsidP="00643D09">
      <w:pPr>
        <w:ind w:left="990"/>
        <w:rPr>
          <w:szCs w:val="28"/>
        </w:rPr>
      </w:pPr>
      <w:r w:rsidRPr="00643D09">
        <w:rPr>
          <w:szCs w:val="28"/>
        </w:rPr>
        <w:t>Paul had to remind them that:</w:t>
      </w:r>
      <w:r w:rsidR="006F1DD4" w:rsidRPr="00643D09">
        <w:rPr>
          <w:szCs w:val="28"/>
        </w:rPr>
        <w:t xml:space="preserve"> </w:t>
      </w:r>
      <w:r w:rsidR="00A16E04" w:rsidRPr="00643D09">
        <w:rPr>
          <w:szCs w:val="28"/>
        </w:rPr>
        <w:t>There is neither Jew nor Greek, ﻿﻿there is n</w:t>
      </w:r>
      <w:r w:rsidR="006F1DD4" w:rsidRPr="00643D09">
        <w:rPr>
          <w:szCs w:val="28"/>
        </w:rPr>
        <w:t xml:space="preserve">either </w:t>
      </w:r>
      <w:r w:rsidR="00A16E04" w:rsidRPr="00643D09">
        <w:rPr>
          <w:szCs w:val="28"/>
        </w:rPr>
        <w:t>slave nor free, there</w:t>
      </w:r>
      <w:r w:rsidR="006F1DD4" w:rsidRPr="00643D09">
        <w:rPr>
          <w:szCs w:val="28"/>
        </w:rPr>
        <w:t xml:space="preserve"> is neither male nor female; </w:t>
      </w:r>
      <w:r w:rsidR="00A16E04" w:rsidRPr="00643D09">
        <w:rPr>
          <w:szCs w:val="28"/>
        </w:rPr>
        <w:t xml:space="preserve">for you are all ﻿﻿one in Christ Jesus. </w:t>
      </w:r>
      <w:r w:rsidR="003D096D" w:rsidRPr="00643D09">
        <w:rPr>
          <w:szCs w:val="28"/>
        </w:rPr>
        <w:t>Gal. 3:28</w:t>
      </w:r>
    </w:p>
    <w:p w:rsidR="006F1DD4" w:rsidRPr="00643D09" w:rsidRDefault="006F1DD4" w:rsidP="00643D09">
      <w:pPr>
        <w:ind w:left="990"/>
        <w:rPr>
          <w:szCs w:val="28"/>
        </w:rPr>
      </w:pPr>
    </w:p>
    <w:p w:rsidR="00F62108" w:rsidRPr="001F64FD" w:rsidRDefault="005E7F72" w:rsidP="001F64FD">
      <w:pPr>
        <w:ind w:left="360"/>
        <w:rPr>
          <w:sz w:val="28"/>
          <w:szCs w:val="28"/>
        </w:rPr>
      </w:pPr>
      <w:r w:rsidRPr="001F64FD">
        <w:rPr>
          <w:sz w:val="28"/>
          <w:szCs w:val="28"/>
        </w:rPr>
        <w:t xml:space="preserve">B. The Light </w:t>
      </w:r>
      <w:r w:rsidR="00B73500" w:rsidRPr="001F64FD">
        <w:rPr>
          <w:sz w:val="28"/>
          <w:szCs w:val="28"/>
        </w:rPr>
        <w:t xml:space="preserve">Was </w:t>
      </w:r>
      <w:r w:rsidRPr="001F64FD">
        <w:rPr>
          <w:sz w:val="28"/>
          <w:szCs w:val="28"/>
        </w:rPr>
        <w:t xml:space="preserve">Shunned – </w:t>
      </w:r>
      <w:r w:rsidR="006F1DD4" w:rsidRPr="001F64FD">
        <w:rPr>
          <w:sz w:val="28"/>
          <w:szCs w:val="28"/>
        </w:rPr>
        <w:t>1:</w:t>
      </w:r>
      <w:r w:rsidRPr="001F64FD">
        <w:rPr>
          <w:sz w:val="28"/>
          <w:szCs w:val="28"/>
        </w:rPr>
        <w:t>10-11</w:t>
      </w:r>
      <w:r w:rsidR="009166A8" w:rsidRPr="001F64FD">
        <w:rPr>
          <w:sz w:val="28"/>
          <w:szCs w:val="28"/>
        </w:rPr>
        <w:t xml:space="preserve"> </w:t>
      </w:r>
    </w:p>
    <w:p w:rsidR="00AC7900" w:rsidRPr="001F64FD" w:rsidRDefault="00F62108" w:rsidP="00423114">
      <w:pPr>
        <w:rPr>
          <w:sz w:val="20"/>
          <w:szCs w:val="28"/>
        </w:rPr>
      </w:pP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</w:p>
    <w:p w:rsidR="005E7F72" w:rsidRPr="00423114" w:rsidRDefault="00F62108" w:rsidP="006F1DD4">
      <w:pPr>
        <w:ind w:left="720"/>
        <w:rPr>
          <w:sz w:val="28"/>
          <w:szCs w:val="28"/>
        </w:rPr>
      </w:pPr>
      <w:r w:rsidRPr="00423114">
        <w:rPr>
          <w:sz w:val="28"/>
          <w:szCs w:val="28"/>
        </w:rPr>
        <w:t xml:space="preserve">1. </w:t>
      </w:r>
      <w:r w:rsidR="009166A8" w:rsidRPr="00423114">
        <w:rPr>
          <w:sz w:val="28"/>
          <w:szCs w:val="28"/>
        </w:rPr>
        <w:t xml:space="preserve">Their </w:t>
      </w:r>
      <w:r w:rsidRPr="00423114">
        <w:rPr>
          <w:sz w:val="28"/>
          <w:szCs w:val="28"/>
        </w:rPr>
        <w:t>C</w:t>
      </w:r>
      <w:r w:rsidR="0002695F" w:rsidRPr="00423114">
        <w:rPr>
          <w:sz w:val="28"/>
          <w:szCs w:val="28"/>
        </w:rPr>
        <w:t>hance</w:t>
      </w:r>
      <w:r w:rsidR="001F64FD">
        <w:rPr>
          <w:sz w:val="28"/>
          <w:szCs w:val="28"/>
        </w:rPr>
        <w:t xml:space="preserve"> – 1:10</w:t>
      </w:r>
    </w:p>
    <w:p w:rsidR="00AC7900" w:rsidRPr="001F64FD" w:rsidRDefault="00DE6AF3" w:rsidP="00423114">
      <w:pPr>
        <w:rPr>
          <w:sz w:val="20"/>
          <w:szCs w:val="28"/>
        </w:rPr>
      </w:pPr>
      <w:r w:rsidRPr="001F64FD">
        <w:rPr>
          <w:sz w:val="20"/>
          <w:szCs w:val="28"/>
        </w:rPr>
        <w:tab/>
      </w:r>
      <w:r w:rsidRPr="001F64FD">
        <w:rPr>
          <w:sz w:val="20"/>
          <w:szCs w:val="28"/>
        </w:rPr>
        <w:tab/>
      </w:r>
      <w:r w:rsidR="00F62108" w:rsidRPr="001F64FD">
        <w:rPr>
          <w:sz w:val="20"/>
          <w:szCs w:val="28"/>
        </w:rPr>
        <w:tab/>
      </w:r>
    </w:p>
    <w:p w:rsidR="00DE6AF3" w:rsidRPr="006F1DD4" w:rsidRDefault="00F62108" w:rsidP="006F1DD4">
      <w:pPr>
        <w:ind w:left="990"/>
        <w:rPr>
          <w:sz w:val="26"/>
          <w:szCs w:val="26"/>
        </w:rPr>
      </w:pPr>
      <w:r w:rsidRPr="006F1DD4">
        <w:rPr>
          <w:sz w:val="26"/>
          <w:szCs w:val="26"/>
        </w:rPr>
        <w:t>a</w:t>
      </w:r>
      <w:r w:rsidR="00DE6AF3" w:rsidRPr="006F1DD4">
        <w:rPr>
          <w:sz w:val="26"/>
          <w:szCs w:val="26"/>
        </w:rPr>
        <w:t>.</w:t>
      </w:r>
      <w:r w:rsidR="00DF140E" w:rsidRPr="006F1DD4">
        <w:rPr>
          <w:sz w:val="26"/>
          <w:szCs w:val="26"/>
        </w:rPr>
        <w:t xml:space="preserve"> His </w:t>
      </w:r>
      <w:r w:rsidR="00B67007" w:rsidRPr="006F1DD4">
        <w:rPr>
          <w:sz w:val="26"/>
          <w:szCs w:val="26"/>
        </w:rPr>
        <w:t xml:space="preserve">Manifestation </w:t>
      </w:r>
    </w:p>
    <w:p w:rsidR="00976049" w:rsidRPr="00552D0D" w:rsidRDefault="001F64FD" w:rsidP="006F1DD4">
      <w:pPr>
        <w:ind w:left="1260"/>
        <w:rPr>
          <w:sz w:val="16"/>
          <w:szCs w:val="28"/>
        </w:rPr>
      </w:pPr>
      <w:r w:rsidRPr="00552D0D">
        <w:rPr>
          <w:sz w:val="20"/>
          <w:szCs w:val="28"/>
        </w:rPr>
        <w:tab/>
      </w:r>
    </w:p>
    <w:p w:rsidR="00592EA8" w:rsidRDefault="001F64FD" w:rsidP="001F64FD">
      <w:pPr>
        <w:ind w:left="1350"/>
        <w:rPr>
          <w:szCs w:val="28"/>
        </w:rPr>
      </w:pPr>
      <w:r>
        <w:rPr>
          <w:szCs w:val="28"/>
        </w:rPr>
        <w:t>“</w:t>
      </w:r>
      <w:r w:rsidR="00431C27" w:rsidRPr="006F1DD4">
        <w:rPr>
          <w:szCs w:val="28"/>
        </w:rPr>
        <w:t>He was in the world</w:t>
      </w:r>
      <w:r>
        <w:rPr>
          <w:szCs w:val="28"/>
        </w:rPr>
        <w:t>,”</w:t>
      </w:r>
    </w:p>
    <w:p w:rsidR="001F64FD" w:rsidRPr="006F1DD4" w:rsidRDefault="001F64FD" w:rsidP="006F1DD4">
      <w:pPr>
        <w:ind w:left="1260"/>
        <w:rPr>
          <w:szCs w:val="28"/>
        </w:rPr>
      </w:pPr>
    </w:p>
    <w:p w:rsidR="00CF07E8" w:rsidRPr="006F1DD4" w:rsidRDefault="00592EA8" w:rsidP="001F64FD">
      <w:pPr>
        <w:ind w:left="1260"/>
        <w:rPr>
          <w:szCs w:val="28"/>
        </w:rPr>
      </w:pPr>
      <w:r w:rsidRPr="006F1DD4">
        <w:rPr>
          <w:szCs w:val="28"/>
        </w:rPr>
        <w:t xml:space="preserve">In verse 14, he is going to say that </w:t>
      </w:r>
      <w:r w:rsidR="006F1DD4" w:rsidRPr="006F1DD4">
        <w:rPr>
          <w:szCs w:val="28"/>
        </w:rPr>
        <w:t xml:space="preserve">the Word, </w:t>
      </w:r>
      <w:r w:rsidR="00904345" w:rsidRPr="006F1DD4">
        <w:rPr>
          <w:szCs w:val="28"/>
        </w:rPr>
        <w:t>Jesus,</w:t>
      </w:r>
      <w:r w:rsidRPr="006F1DD4">
        <w:rPr>
          <w:szCs w:val="28"/>
        </w:rPr>
        <w:t xml:space="preserve"> tented or tabernacled among </w:t>
      </w:r>
      <w:r w:rsidR="001F64FD">
        <w:rPr>
          <w:szCs w:val="28"/>
        </w:rPr>
        <w:t xml:space="preserve">us </w:t>
      </w:r>
      <w:r w:rsidR="003D1D6A" w:rsidRPr="006F1DD4">
        <w:rPr>
          <w:szCs w:val="28"/>
        </w:rPr>
        <w:t>(for a visit)</w:t>
      </w:r>
      <w:r w:rsidR="001F64FD">
        <w:rPr>
          <w:szCs w:val="28"/>
        </w:rPr>
        <w:t xml:space="preserve">. </w:t>
      </w:r>
      <w:r w:rsidR="00580ECF" w:rsidRPr="006F1DD4">
        <w:rPr>
          <w:szCs w:val="28"/>
        </w:rPr>
        <w:t>He was here</w:t>
      </w:r>
      <w:r w:rsidR="00CF07E8" w:rsidRPr="006F1DD4">
        <w:rPr>
          <w:szCs w:val="28"/>
        </w:rPr>
        <w:t xml:space="preserve">; but God is </w:t>
      </w:r>
      <w:r w:rsidR="001F64FD">
        <w:rPr>
          <w:szCs w:val="28"/>
        </w:rPr>
        <w:t>O</w:t>
      </w:r>
      <w:r w:rsidR="00CF07E8" w:rsidRPr="006F1DD4">
        <w:rPr>
          <w:szCs w:val="28"/>
        </w:rPr>
        <w:t>mni</w:t>
      </w:r>
      <w:r w:rsidR="00632DCC" w:rsidRPr="006F1DD4">
        <w:rPr>
          <w:szCs w:val="28"/>
        </w:rPr>
        <w:t>-</w:t>
      </w:r>
      <w:r w:rsidR="00CF07E8" w:rsidRPr="006F1DD4">
        <w:rPr>
          <w:szCs w:val="28"/>
        </w:rPr>
        <w:t>present!</w:t>
      </w:r>
      <w:r w:rsidR="001F64FD">
        <w:rPr>
          <w:szCs w:val="28"/>
        </w:rPr>
        <w:t xml:space="preserve"> </w:t>
      </w:r>
      <w:r w:rsidR="00CF07E8" w:rsidRPr="006F1DD4">
        <w:rPr>
          <w:szCs w:val="28"/>
        </w:rPr>
        <w:t>He was</w:t>
      </w:r>
      <w:r w:rsidR="00601552" w:rsidRPr="006F1DD4">
        <w:rPr>
          <w:szCs w:val="28"/>
        </w:rPr>
        <w:t xml:space="preserve"> also</w:t>
      </w:r>
      <w:r w:rsidR="00CF07E8" w:rsidRPr="006F1DD4">
        <w:rPr>
          <w:szCs w:val="28"/>
        </w:rPr>
        <w:t xml:space="preserve"> here </w:t>
      </w:r>
      <w:r w:rsidR="00632DCC" w:rsidRPr="006F1DD4">
        <w:rPr>
          <w:szCs w:val="28"/>
        </w:rPr>
        <w:t>in bodily form.</w:t>
      </w:r>
    </w:p>
    <w:p w:rsidR="00632DCC" w:rsidRPr="00423114" w:rsidRDefault="00632DCC" w:rsidP="00423114">
      <w:pPr>
        <w:rPr>
          <w:sz w:val="28"/>
          <w:szCs w:val="28"/>
        </w:rPr>
      </w:pPr>
    </w:p>
    <w:p w:rsidR="00DF140E" w:rsidRPr="006F1DD4" w:rsidRDefault="00F62108" w:rsidP="006F1DD4">
      <w:pPr>
        <w:ind w:left="990"/>
        <w:rPr>
          <w:sz w:val="26"/>
          <w:szCs w:val="26"/>
        </w:rPr>
      </w:pPr>
      <w:r w:rsidRPr="006F1DD4">
        <w:rPr>
          <w:sz w:val="26"/>
          <w:szCs w:val="26"/>
        </w:rPr>
        <w:t>b</w:t>
      </w:r>
      <w:r w:rsidR="00DF140E" w:rsidRPr="006F1DD4">
        <w:rPr>
          <w:sz w:val="26"/>
          <w:szCs w:val="26"/>
        </w:rPr>
        <w:t xml:space="preserve">. </w:t>
      </w:r>
      <w:r w:rsidR="00924395" w:rsidRPr="006F1DD4">
        <w:rPr>
          <w:sz w:val="26"/>
          <w:szCs w:val="26"/>
        </w:rPr>
        <w:t xml:space="preserve">His </w:t>
      </w:r>
      <w:r w:rsidR="00B67007" w:rsidRPr="006F1DD4">
        <w:rPr>
          <w:sz w:val="26"/>
          <w:szCs w:val="26"/>
        </w:rPr>
        <w:t>Creation</w:t>
      </w:r>
    </w:p>
    <w:p w:rsidR="00976049" w:rsidRPr="00552D0D" w:rsidRDefault="00704BA1" w:rsidP="006F1DD4">
      <w:pPr>
        <w:ind w:left="1260"/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</w:p>
    <w:p w:rsidR="00520B4E" w:rsidRPr="006F1DD4" w:rsidRDefault="006F1DD4" w:rsidP="00552D0D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704BA1" w:rsidRPr="006F1DD4">
        <w:rPr>
          <w:szCs w:val="28"/>
        </w:rPr>
        <w:t>the</w:t>
      </w:r>
      <w:proofErr w:type="gramEnd"/>
      <w:r w:rsidR="00704BA1" w:rsidRPr="006F1DD4">
        <w:rPr>
          <w:szCs w:val="28"/>
        </w:rPr>
        <w:t xml:space="preserve"> world was made through</w:t>
      </w:r>
      <w:r w:rsidR="00C87367" w:rsidRPr="006F1DD4">
        <w:rPr>
          <w:szCs w:val="28"/>
        </w:rPr>
        <w:t xml:space="preserve"> (by)</w:t>
      </w:r>
      <w:r w:rsidR="00704BA1" w:rsidRPr="006F1DD4">
        <w:rPr>
          <w:szCs w:val="28"/>
        </w:rPr>
        <w:t xml:space="preserve"> Him</w:t>
      </w:r>
      <w:r>
        <w:rPr>
          <w:szCs w:val="28"/>
        </w:rPr>
        <w:t xml:space="preserve">” - </w:t>
      </w:r>
      <w:r w:rsidR="00601552" w:rsidRPr="006F1DD4">
        <w:rPr>
          <w:szCs w:val="28"/>
        </w:rPr>
        <w:t>They did not recognize their creator</w:t>
      </w:r>
      <w:r w:rsidR="00774651" w:rsidRPr="006F1DD4">
        <w:rPr>
          <w:szCs w:val="28"/>
        </w:rPr>
        <w:t>.</w:t>
      </w:r>
    </w:p>
    <w:p w:rsidR="00431C27" w:rsidRPr="006F1DD4" w:rsidRDefault="00431C27" w:rsidP="006F1DD4">
      <w:pPr>
        <w:ind w:left="1260"/>
        <w:rPr>
          <w:szCs w:val="28"/>
        </w:rPr>
      </w:pPr>
    </w:p>
    <w:p w:rsidR="00DE6AF3" w:rsidRPr="006F1DD4" w:rsidRDefault="00F62108" w:rsidP="006F1DD4">
      <w:pPr>
        <w:ind w:left="990"/>
        <w:rPr>
          <w:sz w:val="26"/>
          <w:szCs w:val="26"/>
        </w:rPr>
      </w:pPr>
      <w:r w:rsidRPr="006F1DD4">
        <w:rPr>
          <w:sz w:val="26"/>
          <w:szCs w:val="26"/>
        </w:rPr>
        <w:t>c</w:t>
      </w:r>
      <w:r w:rsidR="00973632" w:rsidRPr="006F1DD4">
        <w:rPr>
          <w:sz w:val="26"/>
          <w:szCs w:val="26"/>
        </w:rPr>
        <w:t xml:space="preserve">. His </w:t>
      </w:r>
      <w:r w:rsidR="005A4BB4" w:rsidRPr="006F1DD4">
        <w:rPr>
          <w:sz w:val="26"/>
          <w:szCs w:val="26"/>
        </w:rPr>
        <w:t>R</w:t>
      </w:r>
      <w:r w:rsidR="002E7C3C" w:rsidRPr="006F1DD4">
        <w:rPr>
          <w:sz w:val="26"/>
          <w:szCs w:val="26"/>
        </w:rPr>
        <w:t>ecogni</w:t>
      </w:r>
      <w:r w:rsidR="005A4BB4" w:rsidRPr="006F1DD4">
        <w:rPr>
          <w:sz w:val="26"/>
          <w:szCs w:val="26"/>
        </w:rPr>
        <w:t>tion</w:t>
      </w:r>
    </w:p>
    <w:p w:rsidR="00976049" w:rsidRPr="00552D0D" w:rsidRDefault="00AA3C2B" w:rsidP="00423114">
      <w:pPr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</w:p>
    <w:p w:rsidR="00DE6AF3" w:rsidRDefault="006F1DD4" w:rsidP="00552D0D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AA3C2B" w:rsidRPr="006F1DD4">
        <w:rPr>
          <w:szCs w:val="28"/>
        </w:rPr>
        <w:t>and</w:t>
      </w:r>
      <w:proofErr w:type="gramEnd"/>
      <w:r w:rsidR="00AA3C2B" w:rsidRPr="006F1DD4">
        <w:rPr>
          <w:szCs w:val="28"/>
        </w:rPr>
        <w:t xml:space="preserve"> ﻿﻿the world did not know Him.</w:t>
      </w:r>
      <w:r>
        <w:rPr>
          <w:szCs w:val="28"/>
        </w:rPr>
        <w:t>”</w:t>
      </w:r>
    </w:p>
    <w:p w:rsidR="006F1DD4" w:rsidRPr="006F1DD4" w:rsidRDefault="006F1DD4" w:rsidP="006F1DD4">
      <w:pPr>
        <w:ind w:left="1260"/>
        <w:rPr>
          <w:szCs w:val="28"/>
        </w:rPr>
      </w:pPr>
    </w:p>
    <w:p w:rsidR="00941D4A" w:rsidRPr="006F1DD4" w:rsidRDefault="00774651" w:rsidP="006F1DD4">
      <w:pPr>
        <w:ind w:left="1260"/>
        <w:jc w:val="both"/>
        <w:rPr>
          <w:szCs w:val="28"/>
        </w:rPr>
      </w:pPr>
      <w:r w:rsidRPr="006F1DD4">
        <w:rPr>
          <w:szCs w:val="28"/>
        </w:rPr>
        <w:t xml:space="preserve">Mankind did not recognize Him because </w:t>
      </w:r>
      <w:r w:rsidR="006F1DD4" w:rsidRPr="006F1DD4">
        <w:rPr>
          <w:szCs w:val="28"/>
        </w:rPr>
        <w:t xml:space="preserve">the race </w:t>
      </w:r>
      <w:r w:rsidR="00941D4A" w:rsidRPr="006F1DD4">
        <w:rPr>
          <w:szCs w:val="28"/>
        </w:rPr>
        <w:t>had sinned and g</w:t>
      </w:r>
      <w:r w:rsidR="006F1DD4">
        <w:rPr>
          <w:szCs w:val="28"/>
        </w:rPr>
        <w:t xml:space="preserve">ot so far away from the creator. </w:t>
      </w:r>
      <w:r w:rsidR="008638CD" w:rsidRPr="006F1DD4">
        <w:rPr>
          <w:szCs w:val="28"/>
        </w:rPr>
        <w:t xml:space="preserve">Man was made in the image of </w:t>
      </w:r>
      <w:r w:rsidR="006F1DD4">
        <w:rPr>
          <w:szCs w:val="28"/>
        </w:rPr>
        <w:t>t</w:t>
      </w:r>
      <w:r w:rsidR="008638CD" w:rsidRPr="006F1DD4">
        <w:rPr>
          <w:szCs w:val="28"/>
        </w:rPr>
        <w:t>he creator, but he had got so far away from God that the image had fad</w:t>
      </w:r>
      <w:r w:rsidR="004210F2" w:rsidRPr="006F1DD4">
        <w:rPr>
          <w:szCs w:val="28"/>
        </w:rPr>
        <w:t>ed away.</w:t>
      </w:r>
    </w:p>
    <w:p w:rsidR="00976049" w:rsidRPr="006F1DD4" w:rsidRDefault="00F62108" w:rsidP="006F1DD4">
      <w:pPr>
        <w:ind w:left="1260"/>
        <w:rPr>
          <w:szCs w:val="28"/>
        </w:rPr>
      </w:pPr>
      <w:r w:rsidRPr="006F1DD4">
        <w:rPr>
          <w:szCs w:val="28"/>
        </w:rPr>
        <w:tab/>
      </w:r>
      <w:r w:rsidRPr="006F1DD4">
        <w:rPr>
          <w:szCs w:val="28"/>
        </w:rPr>
        <w:tab/>
      </w:r>
    </w:p>
    <w:p w:rsidR="00F62108" w:rsidRPr="00423114" w:rsidRDefault="001E4620" w:rsidP="006F1DD4">
      <w:pPr>
        <w:ind w:left="720"/>
        <w:rPr>
          <w:sz w:val="28"/>
          <w:szCs w:val="28"/>
        </w:rPr>
      </w:pPr>
      <w:r w:rsidRPr="00423114">
        <w:rPr>
          <w:sz w:val="28"/>
          <w:szCs w:val="28"/>
        </w:rPr>
        <w:t xml:space="preserve">2. Their Collapse </w:t>
      </w:r>
      <w:r w:rsidR="00F93789" w:rsidRPr="00423114">
        <w:rPr>
          <w:sz w:val="28"/>
          <w:szCs w:val="28"/>
        </w:rPr>
        <w:t>–</w:t>
      </w:r>
      <w:r w:rsidRPr="00423114">
        <w:rPr>
          <w:sz w:val="28"/>
          <w:szCs w:val="28"/>
        </w:rPr>
        <w:t xml:space="preserve"> </w:t>
      </w:r>
      <w:r w:rsidR="006F1DD4">
        <w:rPr>
          <w:sz w:val="28"/>
          <w:szCs w:val="28"/>
        </w:rPr>
        <w:t>1:</w:t>
      </w:r>
      <w:r w:rsidR="00F93789" w:rsidRPr="00423114">
        <w:rPr>
          <w:sz w:val="28"/>
          <w:szCs w:val="28"/>
        </w:rPr>
        <w:t>11</w:t>
      </w:r>
    </w:p>
    <w:p w:rsidR="00F93789" w:rsidRPr="00552D0D" w:rsidRDefault="00F93789" w:rsidP="00423114">
      <w:pPr>
        <w:rPr>
          <w:sz w:val="20"/>
          <w:szCs w:val="28"/>
        </w:rPr>
      </w:pPr>
    </w:p>
    <w:p w:rsidR="00F93789" w:rsidRPr="006F1DD4" w:rsidRDefault="00552D0D" w:rsidP="006F1DD4">
      <w:pPr>
        <w:ind w:left="990"/>
        <w:rPr>
          <w:sz w:val="26"/>
          <w:szCs w:val="26"/>
        </w:rPr>
      </w:pPr>
      <w:r>
        <w:rPr>
          <w:sz w:val="26"/>
          <w:szCs w:val="26"/>
        </w:rPr>
        <w:t>a. His Own C</w:t>
      </w:r>
      <w:r w:rsidR="00ED69B9" w:rsidRPr="006F1DD4">
        <w:rPr>
          <w:sz w:val="26"/>
          <w:szCs w:val="26"/>
        </w:rPr>
        <w:t>reation</w:t>
      </w:r>
      <w:r>
        <w:rPr>
          <w:sz w:val="26"/>
          <w:szCs w:val="26"/>
        </w:rPr>
        <w:t xml:space="preserve"> A</w:t>
      </w:r>
      <w:r w:rsidR="00ED6D00" w:rsidRPr="006F1DD4">
        <w:rPr>
          <w:sz w:val="26"/>
          <w:szCs w:val="26"/>
        </w:rPr>
        <w:t>ccepted Him</w:t>
      </w:r>
      <w:r w:rsidR="00ED69B9" w:rsidRPr="006F1DD4">
        <w:rPr>
          <w:sz w:val="26"/>
          <w:szCs w:val="26"/>
        </w:rPr>
        <w:t xml:space="preserve"> – </w:t>
      </w:r>
      <w:r w:rsidR="006F1DD4">
        <w:rPr>
          <w:sz w:val="26"/>
          <w:szCs w:val="26"/>
        </w:rPr>
        <w:t>1:</w:t>
      </w:r>
      <w:r w:rsidR="00ED69B9" w:rsidRPr="006F1DD4">
        <w:rPr>
          <w:sz w:val="26"/>
          <w:szCs w:val="26"/>
        </w:rPr>
        <w:t>11a</w:t>
      </w:r>
    </w:p>
    <w:p w:rsidR="00AC7900" w:rsidRPr="006F1DD4" w:rsidRDefault="005D71FD" w:rsidP="006F1DD4">
      <w:pPr>
        <w:ind w:left="1260"/>
        <w:rPr>
          <w:szCs w:val="28"/>
        </w:rPr>
      </w:pPr>
      <w:r w:rsidRPr="006F1DD4">
        <w:rPr>
          <w:szCs w:val="28"/>
        </w:rPr>
        <w:tab/>
      </w:r>
      <w:r w:rsidRPr="006F1DD4">
        <w:rPr>
          <w:szCs w:val="28"/>
        </w:rPr>
        <w:tab/>
      </w:r>
      <w:r w:rsidRPr="006F1DD4">
        <w:rPr>
          <w:szCs w:val="28"/>
        </w:rPr>
        <w:tab/>
      </w:r>
      <w:r w:rsidRPr="006F1DD4">
        <w:rPr>
          <w:szCs w:val="28"/>
        </w:rPr>
        <w:tab/>
      </w:r>
    </w:p>
    <w:p w:rsidR="005D71FD" w:rsidRPr="006F1DD4" w:rsidRDefault="005D71FD" w:rsidP="006F1DD4">
      <w:pPr>
        <w:ind w:left="1260"/>
        <w:rPr>
          <w:szCs w:val="28"/>
        </w:rPr>
      </w:pPr>
      <w:r w:rsidRPr="006F1DD4">
        <w:rPr>
          <w:szCs w:val="28"/>
        </w:rPr>
        <w:t>﻿</w:t>
      </w:r>
      <w:r w:rsidR="00552D0D">
        <w:rPr>
          <w:szCs w:val="28"/>
        </w:rPr>
        <w:t>“</w:t>
      </w:r>
      <w:r w:rsidRPr="006F1DD4">
        <w:rPr>
          <w:szCs w:val="28"/>
        </w:rPr>
        <w:t>He came to His ﻿﻿own,</w:t>
      </w:r>
      <w:r w:rsidR="00DB4A77" w:rsidRPr="006F1DD4">
        <w:rPr>
          <w:rFonts w:ascii="Gentium" w:hAnsi="Gentium"/>
          <w:sz w:val="26"/>
          <w:szCs w:val="28"/>
        </w:rPr>
        <w:t xml:space="preserve"> </w:t>
      </w:r>
      <w:r w:rsidR="007B398C" w:rsidRPr="006F1DD4">
        <w:rPr>
          <w:rFonts w:ascii="Gentium" w:hAnsi="Gentium"/>
          <w:sz w:val="26"/>
          <w:szCs w:val="28"/>
        </w:rPr>
        <w:t>(</w:t>
      </w:r>
      <w:r w:rsidR="00DB4A77" w:rsidRPr="006F1DD4">
        <w:rPr>
          <w:rFonts w:ascii="Gentium" w:hAnsi="Gentium"/>
          <w:sz w:val="26"/>
          <w:szCs w:val="28"/>
          <w:lang w:val="el-GR"/>
        </w:rPr>
        <w:t>τὰ</w:t>
      </w:r>
      <w:r w:rsidR="00DB4A77" w:rsidRPr="006F1DD4">
        <w:rPr>
          <w:rFonts w:ascii="Gentium" w:hAnsi="Gentium"/>
          <w:sz w:val="26"/>
          <w:szCs w:val="28"/>
        </w:rPr>
        <w:t xml:space="preserve"> </w:t>
      </w:r>
      <w:r w:rsidR="00DB4A77" w:rsidRPr="006F1DD4">
        <w:rPr>
          <w:rFonts w:ascii="Gentium" w:hAnsi="Gentium"/>
          <w:sz w:val="26"/>
          <w:szCs w:val="28"/>
          <w:lang w:val="el-GR"/>
        </w:rPr>
        <w:t>ἴδια</w:t>
      </w:r>
      <w:r w:rsidR="006F1DD4">
        <w:rPr>
          <w:rFonts w:ascii="Gentium" w:hAnsi="Gentium"/>
          <w:sz w:val="26"/>
          <w:szCs w:val="28"/>
        </w:rPr>
        <w:t xml:space="preserve">) </w:t>
      </w:r>
      <w:r w:rsidR="007B398C" w:rsidRPr="006F1DD4">
        <w:rPr>
          <w:rFonts w:ascii="Gentium" w:hAnsi="Gentium"/>
          <w:sz w:val="26"/>
          <w:szCs w:val="28"/>
        </w:rPr>
        <w:t>things</w:t>
      </w:r>
      <w:r w:rsidR="00552D0D">
        <w:rPr>
          <w:rFonts w:ascii="Gentium" w:hAnsi="Gentium"/>
          <w:sz w:val="26"/>
          <w:szCs w:val="28"/>
        </w:rPr>
        <w:t>”</w:t>
      </w:r>
    </w:p>
    <w:p w:rsidR="00AC7900" w:rsidRPr="006F1DD4" w:rsidRDefault="000A338A" w:rsidP="006F1DD4">
      <w:pPr>
        <w:ind w:left="1260"/>
        <w:rPr>
          <w:szCs w:val="28"/>
        </w:rPr>
      </w:pPr>
      <w:r w:rsidRPr="006F1DD4">
        <w:rPr>
          <w:sz w:val="22"/>
          <w:szCs w:val="28"/>
        </w:rPr>
        <w:tab/>
      </w:r>
      <w:r w:rsidRPr="006F1DD4">
        <w:rPr>
          <w:sz w:val="22"/>
          <w:szCs w:val="28"/>
        </w:rPr>
        <w:tab/>
      </w:r>
      <w:r w:rsidRPr="006F1DD4">
        <w:rPr>
          <w:szCs w:val="28"/>
        </w:rPr>
        <w:tab/>
      </w:r>
      <w:r w:rsidRPr="006F1DD4">
        <w:rPr>
          <w:szCs w:val="28"/>
        </w:rPr>
        <w:tab/>
      </w:r>
    </w:p>
    <w:p w:rsidR="00455174" w:rsidRPr="006F1DD4" w:rsidRDefault="000A338A" w:rsidP="006F1DD4">
      <w:pPr>
        <w:ind w:left="1260"/>
        <w:rPr>
          <w:szCs w:val="28"/>
        </w:rPr>
      </w:pPr>
      <w:r w:rsidRPr="006F1DD4">
        <w:rPr>
          <w:szCs w:val="28"/>
        </w:rPr>
        <w:t xml:space="preserve">1). Elements obeyed Him </w:t>
      </w:r>
      <w:r w:rsidR="00331BA0" w:rsidRPr="006F1DD4">
        <w:rPr>
          <w:szCs w:val="28"/>
        </w:rPr>
        <w:t>–</w:t>
      </w:r>
      <w:r w:rsidRPr="006F1DD4">
        <w:rPr>
          <w:szCs w:val="28"/>
        </w:rPr>
        <w:t xml:space="preserve"> </w:t>
      </w:r>
      <w:r w:rsidR="00331BA0" w:rsidRPr="006F1DD4">
        <w:rPr>
          <w:szCs w:val="28"/>
        </w:rPr>
        <w:t>Matt. 8:23-27</w:t>
      </w:r>
    </w:p>
    <w:p w:rsidR="00AC7900" w:rsidRPr="006F1DD4" w:rsidRDefault="00012F63" w:rsidP="006F1DD4">
      <w:pPr>
        <w:ind w:left="1260"/>
        <w:rPr>
          <w:szCs w:val="28"/>
        </w:rPr>
      </w:pPr>
      <w:r w:rsidRPr="006F1DD4">
        <w:rPr>
          <w:szCs w:val="28"/>
        </w:rPr>
        <w:tab/>
      </w:r>
      <w:r w:rsidRPr="006F1DD4">
        <w:rPr>
          <w:szCs w:val="28"/>
        </w:rPr>
        <w:tab/>
      </w:r>
      <w:r w:rsidRPr="006F1DD4">
        <w:rPr>
          <w:szCs w:val="28"/>
        </w:rPr>
        <w:tab/>
      </w:r>
      <w:r w:rsidRPr="006F1DD4">
        <w:rPr>
          <w:szCs w:val="28"/>
        </w:rPr>
        <w:tab/>
      </w:r>
    </w:p>
    <w:p w:rsidR="00552D0D" w:rsidRDefault="00AC5689" w:rsidP="00552D0D">
      <w:pPr>
        <w:ind w:left="1800"/>
        <w:rPr>
          <w:szCs w:val="28"/>
        </w:rPr>
      </w:pPr>
      <w:r w:rsidRPr="00552D0D">
        <w:rPr>
          <w:szCs w:val="28"/>
          <w:u w:val="single"/>
        </w:rPr>
        <w:t>Disciples</w:t>
      </w:r>
      <w:r w:rsidRPr="006F1DD4">
        <w:rPr>
          <w:szCs w:val="28"/>
        </w:rPr>
        <w:t>:</w:t>
      </w:r>
      <w:r w:rsidR="006F1DD4">
        <w:rPr>
          <w:szCs w:val="28"/>
        </w:rPr>
        <w:t xml:space="preserve"> </w:t>
      </w:r>
      <w:r w:rsidR="00012F63" w:rsidRPr="006F1DD4">
        <w:rPr>
          <w:szCs w:val="28"/>
        </w:rPr>
        <w:t>“Lord, save us! We are perishing!”</w:t>
      </w:r>
      <w:r w:rsidR="00552D0D">
        <w:rPr>
          <w:szCs w:val="28"/>
        </w:rPr>
        <w:t xml:space="preserve"> </w:t>
      </w:r>
    </w:p>
    <w:p w:rsidR="00552D0D" w:rsidRPr="00552D0D" w:rsidRDefault="00552D0D" w:rsidP="00552D0D">
      <w:pPr>
        <w:ind w:left="1800"/>
        <w:rPr>
          <w:sz w:val="16"/>
          <w:szCs w:val="28"/>
        </w:rPr>
      </w:pPr>
    </w:p>
    <w:p w:rsidR="00C45469" w:rsidRPr="006F1DD4" w:rsidRDefault="00AC5689" w:rsidP="00552D0D">
      <w:pPr>
        <w:ind w:left="1800"/>
        <w:rPr>
          <w:szCs w:val="28"/>
        </w:rPr>
      </w:pPr>
      <w:r w:rsidRPr="00552D0D">
        <w:rPr>
          <w:szCs w:val="28"/>
          <w:u w:val="single"/>
        </w:rPr>
        <w:lastRenderedPageBreak/>
        <w:t>Jesus</w:t>
      </w:r>
      <w:r w:rsidR="00A634FD" w:rsidRPr="006F1DD4">
        <w:rPr>
          <w:szCs w:val="28"/>
        </w:rPr>
        <w:t>:</w:t>
      </w:r>
      <w:r w:rsidR="008C6DC7" w:rsidRPr="006F1DD4">
        <w:rPr>
          <w:szCs w:val="28"/>
        </w:rPr>
        <w:t xml:space="preserve"> </w:t>
      </w:r>
      <w:r w:rsidRPr="006F1DD4">
        <w:rPr>
          <w:szCs w:val="28"/>
        </w:rPr>
        <w:t xml:space="preserve">He </w:t>
      </w:r>
      <w:r w:rsidR="00C45469" w:rsidRPr="006F1DD4">
        <w:rPr>
          <w:szCs w:val="28"/>
        </w:rPr>
        <w:t xml:space="preserve">rebuked the winds and the sea, and there was a great calm. </w:t>
      </w:r>
    </w:p>
    <w:p w:rsidR="00C45469" w:rsidRPr="00552D0D" w:rsidRDefault="008C6DC7" w:rsidP="00552D0D">
      <w:pPr>
        <w:ind w:left="1800"/>
        <w:rPr>
          <w:sz w:val="16"/>
          <w:szCs w:val="28"/>
        </w:rPr>
      </w:pPr>
      <w:r w:rsidRPr="00552D0D">
        <w:rPr>
          <w:sz w:val="16"/>
          <w:szCs w:val="28"/>
        </w:rPr>
        <w:tab/>
      </w:r>
      <w:r w:rsidRPr="00552D0D">
        <w:rPr>
          <w:sz w:val="16"/>
          <w:szCs w:val="28"/>
        </w:rPr>
        <w:tab/>
      </w:r>
      <w:r w:rsidRPr="00552D0D">
        <w:rPr>
          <w:sz w:val="16"/>
          <w:szCs w:val="28"/>
        </w:rPr>
        <w:tab/>
      </w:r>
      <w:r w:rsidRPr="00552D0D">
        <w:rPr>
          <w:sz w:val="16"/>
          <w:szCs w:val="28"/>
        </w:rPr>
        <w:tab/>
      </w:r>
    </w:p>
    <w:p w:rsidR="00FA02C2" w:rsidRPr="006F1DD4" w:rsidRDefault="00A634FD" w:rsidP="00552D0D">
      <w:pPr>
        <w:ind w:left="1800"/>
        <w:rPr>
          <w:szCs w:val="28"/>
        </w:rPr>
      </w:pPr>
      <w:r w:rsidRPr="00552D0D">
        <w:rPr>
          <w:szCs w:val="28"/>
          <w:u w:val="single"/>
        </w:rPr>
        <w:t>Disciples</w:t>
      </w:r>
      <w:r w:rsidRPr="006F1DD4">
        <w:rPr>
          <w:szCs w:val="28"/>
        </w:rPr>
        <w:t xml:space="preserve">: </w:t>
      </w:r>
      <w:r w:rsidR="00FA02C2" w:rsidRPr="006F1DD4">
        <w:rPr>
          <w:szCs w:val="28"/>
        </w:rPr>
        <w:t xml:space="preserve">Who can this be, that even the winds and the sea obey Him?” </w:t>
      </w:r>
    </w:p>
    <w:p w:rsidR="00331BA0" w:rsidRPr="006F1DD4" w:rsidRDefault="00331BA0" w:rsidP="006F1DD4">
      <w:pPr>
        <w:ind w:left="1260"/>
        <w:rPr>
          <w:szCs w:val="28"/>
        </w:rPr>
      </w:pPr>
    </w:p>
    <w:p w:rsidR="00331BA0" w:rsidRPr="006F1DD4" w:rsidRDefault="006F1DD4" w:rsidP="006F1DD4">
      <w:pPr>
        <w:ind w:left="1260"/>
        <w:rPr>
          <w:szCs w:val="28"/>
        </w:rPr>
      </w:pPr>
      <w:r>
        <w:rPr>
          <w:szCs w:val="28"/>
        </w:rPr>
        <w:tab/>
      </w:r>
      <w:r w:rsidR="00331BA0" w:rsidRPr="006F1DD4">
        <w:rPr>
          <w:szCs w:val="28"/>
        </w:rPr>
        <w:t xml:space="preserve">2). Demons </w:t>
      </w:r>
      <w:r w:rsidR="00552D0D">
        <w:rPr>
          <w:szCs w:val="28"/>
        </w:rPr>
        <w:t>O</w:t>
      </w:r>
      <w:r w:rsidR="00DB4E1A" w:rsidRPr="006F1DD4">
        <w:rPr>
          <w:szCs w:val="28"/>
        </w:rPr>
        <w:t>beyed Him – Matt. 8</w:t>
      </w:r>
      <w:r w:rsidR="00552D0D">
        <w:rPr>
          <w:szCs w:val="28"/>
        </w:rPr>
        <w:t>:</w:t>
      </w:r>
      <w:r w:rsidR="00FA02C2" w:rsidRPr="006F1DD4">
        <w:rPr>
          <w:szCs w:val="28"/>
        </w:rPr>
        <w:t>34</w:t>
      </w:r>
    </w:p>
    <w:p w:rsidR="006F1DD4" w:rsidRPr="00552D0D" w:rsidRDefault="006F1DD4" w:rsidP="006F1DD4">
      <w:pPr>
        <w:ind w:left="1260"/>
        <w:rPr>
          <w:sz w:val="20"/>
          <w:szCs w:val="28"/>
        </w:rPr>
      </w:pPr>
      <w:r w:rsidRPr="00552D0D">
        <w:rPr>
          <w:sz w:val="20"/>
          <w:szCs w:val="28"/>
        </w:rPr>
        <w:tab/>
      </w:r>
    </w:p>
    <w:p w:rsidR="00005768" w:rsidRPr="006F1DD4" w:rsidRDefault="00005768" w:rsidP="00552D0D">
      <w:pPr>
        <w:ind w:left="1800"/>
        <w:rPr>
          <w:szCs w:val="28"/>
        </w:rPr>
      </w:pPr>
      <w:r w:rsidRPr="006F1DD4">
        <w:rPr>
          <w:szCs w:val="28"/>
        </w:rPr>
        <w:t>They asked permission to go into the pigs.</w:t>
      </w:r>
      <w:r w:rsidR="006F1DD4">
        <w:rPr>
          <w:szCs w:val="28"/>
        </w:rPr>
        <w:t xml:space="preserve"> </w:t>
      </w:r>
      <w:r w:rsidR="00672AC4" w:rsidRPr="006F1DD4">
        <w:rPr>
          <w:szCs w:val="28"/>
        </w:rPr>
        <w:t>Jesus</w:t>
      </w:r>
      <w:r w:rsidRPr="006F1DD4">
        <w:rPr>
          <w:szCs w:val="28"/>
        </w:rPr>
        <w:t xml:space="preserve"> gave it; they went in.</w:t>
      </w:r>
    </w:p>
    <w:p w:rsidR="004210F2" w:rsidRPr="006F1DD4" w:rsidRDefault="004210F2" w:rsidP="006F1DD4">
      <w:pPr>
        <w:ind w:left="1260"/>
        <w:rPr>
          <w:szCs w:val="28"/>
        </w:rPr>
      </w:pPr>
    </w:p>
    <w:p w:rsidR="00DB4E1A" w:rsidRPr="006F1DD4" w:rsidRDefault="006F1DD4" w:rsidP="006F1DD4">
      <w:pPr>
        <w:ind w:left="1260"/>
        <w:rPr>
          <w:szCs w:val="28"/>
        </w:rPr>
      </w:pPr>
      <w:r>
        <w:rPr>
          <w:szCs w:val="28"/>
        </w:rPr>
        <w:tab/>
      </w:r>
      <w:r w:rsidR="00DB4E1A" w:rsidRPr="006F1DD4">
        <w:rPr>
          <w:szCs w:val="28"/>
        </w:rPr>
        <w:t xml:space="preserve">3). </w:t>
      </w:r>
      <w:proofErr w:type="gramStart"/>
      <w:r w:rsidR="00552D0D">
        <w:rPr>
          <w:szCs w:val="28"/>
        </w:rPr>
        <w:t>The</w:t>
      </w:r>
      <w:proofErr w:type="gramEnd"/>
      <w:r w:rsidR="00552D0D">
        <w:rPr>
          <w:szCs w:val="28"/>
        </w:rPr>
        <w:t xml:space="preserve"> Animals O</w:t>
      </w:r>
      <w:r w:rsidR="00944A3D" w:rsidRPr="006F1DD4">
        <w:rPr>
          <w:szCs w:val="28"/>
        </w:rPr>
        <w:t>beyed Him – Mark 11</w:t>
      </w:r>
      <w:r w:rsidR="00552D0D">
        <w:rPr>
          <w:szCs w:val="28"/>
        </w:rPr>
        <w:t>:2</w:t>
      </w:r>
    </w:p>
    <w:p w:rsidR="00AC7900" w:rsidRPr="00552D0D" w:rsidRDefault="00F558B3" w:rsidP="006F1DD4">
      <w:pPr>
        <w:ind w:left="1260"/>
        <w:rPr>
          <w:sz w:val="20"/>
          <w:szCs w:val="28"/>
          <w:vertAlign w:val="superscript"/>
        </w:rPr>
      </w:pPr>
      <w:r w:rsidRPr="00552D0D">
        <w:rPr>
          <w:sz w:val="20"/>
          <w:szCs w:val="28"/>
          <w:vertAlign w:val="superscript"/>
        </w:rPr>
        <w:t>﻿</w:t>
      </w:r>
      <w:r w:rsidRPr="00552D0D">
        <w:rPr>
          <w:sz w:val="20"/>
          <w:szCs w:val="28"/>
          <w:vertAlign w:val="superscript"/>
        </w:rPr>
        <w:tab/>
      </w:r>
      <w:r w:rsidRPr="00552D0D">
        <w:rPr>
          <w:sz w:val="20"/>
          <w:szCs w:val="28"/>
          <w:vertAlign w:val="superscript"/>
        </w:rPr>
        <w:tab/>
      </w:r>
      <w:r w:rsidRPr="00552D0D">
        <w:rPr>
          <w:sz w:val="20"/>
          <w:szCs w:val="28"/>
          <w:vertAlign w:val="superscript"/>
        </w:rPr>
        <w:tab/>
      </w:r>
      <w:r w:rsidRPr="00552D0D">
        <w:rPr>
          <w:sz w:val="20"/>
          <w:szCs w:val="28"/>
          <w:vertAlign w:val="superscript"/>
        </w:rPr>
        <w:tab/>
      </w:r>
    </w:p>
    <w:p w:rsidR="00F558B3" w:rsidRPr="006F1DD4" w:rsidRDefault="00552D0D" w:rsidP="00552D0D">
      <w:pPr>
        <w:ind w:left="189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F558B3" w:rsidRPr="006F1DD4">
        <w:rPr>
          <w:szCs w:val="28"/>
        </w:rPr>
        <w:t>and</w:t>
      </w:r>
      <w:proofErr w:type="gramEnd"/>
      <w:r w:rsidR="00F558B3" w:rsidRPr="006F1DD4">
        <w:rPr>
          <w:szCs w:val="28"/>
        </w:rPr>
        <w:t xml:space="preserve"> He said to</w:t>
      </w:r>
      <w:r w:rsidR="006F1DD4">
        <w:rPr>
          <w:szCs w:val="28"/>
        </w:rPr>
        <w:t xml:space="preserve"> them, “Go into the village </w:t>
      </w:r>
      <w:r w:rsidR="00F558B3" w:rsidRPr="006F1DD4">
        <w:rPr>
          <w:szCs w:val="28"/>
        </w:rPr>
        <w:t>opposite yo</w:t>
      </w:r>
      <w:r w:rsidR="006F1DD4">
        <w:rPr>
          <w:szCs w:val="28"/>
        </w:rPr>
        <w:t xml:space="preserve">u; and as soon as you have </w:t>
      </w:r>
      <w:r w:rsidR="00F558B3" w:rsidRPr="006F1DD4">
        <w:rPr>
          <w:szCs w:val="28"/>
        </w:rPr>
        <w:t>entered it you will</w:t>
      </w:r>
      <w:r w:rsidR="006F1DD4">
        <w:rPr>
          <w:szCs w:val="28"/>
        </w:rPr>
        <w:t xml:space="preserve"> find a colt tied, on which </w:t>
      </w:r>
      <w:r w:rsidR="00F558B3" w:rsidRPr="006F1DD4">
        <w:rPr>
          <w:szCs w:val="28"/>
        </w:rPr>
        <w:t xml:space="preserve">no one has sat. Loose it and bring </w:t>
      </w:r>
      <w:r w:rsidR="00F558B3" w:rsidRPr="006F1DD4">
        <w:rPr>
          <w:iCs/>
          <w:szCs w:val="28"/>
        </w:rPr>
        <w:t>it</w:t>
      </w:r>
      <w:r w:rsidR="00F558B3" w:rsidRPr="006F1DD4">
        <w:rPr>
          <w:i/>
          <w:iCs/>
          <w:szCs w:val="28"/>
        </w:rPr>
        <w:t>.</w:t>
      </w:r>
      <w:r>
        <w:rPr>
          <w:szCs w:val="28"/>
        </w:rPr>
        <w:t>”</w:t>
      </w:r>
    </w:p>
    <w:p w:rsidR="00996645" w:rsidRPr="006F1DD4" w:rsidRDefault="00996645" w:rsidP="00552D0D">
      <w:pPr>
        <w:ind w:left="1260"/>
        <w:jc w:val="both"/>
        <w:rPr>
          <w:szCs w:val="28"/>
        </w:rPr>
      </w:pPr>
    </w:p>
    <w:p w:rsidR="00996645" w:rsidRPr="006F1DD4" w:rsidRDefault="00996645" w:rsidP="00552D0D">
      <w:pPr>
        <w:ind w:left="1710"/>
        <w:jc w:val="both"/>
        <w:rPr>
          <w:szCs w:val="28"/>
        </w:rPr>
      </w:pPr>
      <w:r w:rsidRPr="006F1DD4">
        <w:rPr>
          <w:szCs w:val="28"/>
        </w:rPr>
        <w:t xml:space="preserve">Then they brought the colt to Jesus and threw their clothes on it, and He sat on it. </w:t>
      </w:r>
    </w:p>
    <w:p w:rsidR="00F558B3" w:rsidRPr="006F1DD4" w:rsidRDefault="00F558B3" w:rsidP="006F1DD4">
      <w:pPr>
        <w:ind w:left="1260"/>
        <w:rPr>
          <w:szCs w:val="28"/>
        </w:rPr>
      </w:pPr>
    </w:p>
    <w:p w:rsidR="00ED69B9" w:rsidRPr="00643D09" w:rsidRDefault="00552D0D" w:rsidP="00643D09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O</w:t>
      </w:r>
      <w:r w:rsidR="00ED69B9" w:rsidRPr="00643D09">
        <w:rPr>
          <w:sz w:val="26"/>
          <w:szCs w:val="26"/>
        </w:rPr>
        <w:t xml:space="preserve">wn </w:t>
      </w:r>
      <w:r>
        <w:rPr>
          <w:sz w:val="26"/>
          <w:szCs w:val="26"/>
        </w:rPr>
        <w:t>P</w:t>
      </w:r>
      <w:r w:rsidR="00071996">
        <w:rPr>
          <w:sz w:val="26"/>
          <w:szCs w:val="26"/>
        </w:rPr>
        <w:t>eople R</w:t>
      </w:r>
      <w:r w:rsidR="00ED6D00" w:rsidRPr="00643D09">
        <w:rPr>
          <w:sz w:val="26"/>
          <w:szCs w:val="26"/>
        </w:rPr>
        <w:t xml:space="preserve">ejected Him – </w:t>
      </w:r>
      <w:r w:rsidR="00643D09">
        <w:rPr>
          <w:sz w:val="26"/>
          <w:szCs w:val="26"/>
        </w:rPr>
        <w:t>1:</w:t>
      </w:r>
      <w:r w:rsidR="00ED6D00" w:rsidRPr="00643D09">
        <w:rPr>
          <w:sz w:val="26"/>
          <w:szCs w:val="26"/>
        </w:rPr>
        <w:t>11b</w:t>
      </w:r>
    </w:p>
    <w:p w:rsidR="00AC7900" w:rsidRPr="00552D0D" w:rsidRDefault="001F075C" w:rsidP="00643D09">
      <w:pPr>
        <w:ind w:left="1260"/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</w:p>
    <w:p w:rsidR="00DE6AF3" w:rsidRPr="00643D09" w:rsidRDefault="00643D09" w:rsidP="00643D09">
      <w:pPr>
        <w:ind w:left="1350"/>
        <w:rPr>
          <w:szCs w:val="28"/>
        </w:rPr>
      </w:pPr>
      <w:r w:rsidRPr="00643D09">
        <w:rPr>
          <w:szCs w:val="28"/>
        </w:rPr>
        <w:t>“</w:t>
      </w:r>
      <w:proofErr w:type="gramStart"/>
      <w:r w:rsidR="001F075C" w:rsidRPr="00643D09">
        <w:rPr>
          <w:szCs w:val="28"/>
        </w:rPr>
        <w:t>and</w:t>
      </w:r>
      <w:proofErr w:type="gramEnd"/>
      <w:r w:rsidR="001F075C" w:rsidRPr="00643D09">
        <w:rPr>
          <w:szCs w:val="28"/>
        </w:rPr>
        <w:t xml:space="preserve"> His ﻿﻿own</w:t>
      </w:r>
      <w:r w:rsidR="00F41663" w:rsidRPr="00643D09">
        <w:rPr>
          <w:szCs w:val="28"/>
        </w:rPr>
        <w:t xml:space="preserve"> (</w:t>
      </w:r>
      <w:r w:rsidR="00F41663" w:rsidRPr="00643D09">
        <w:rPr>
          <w:rFonts w:ascii="Gentium" w:hAnsi="Gentium"/>
          <w:sz w:val="26"/>
          <w:szCs w:val="28"/>
          <w:lang w:val="el-GR"/>
        </w:rPr>
        <w:t>οἱ</w:t>
      </w:r>
      <w:r w:rsidR="00F41663" w:rsidRPr="00643D09">
        <w:rPr>
          <w:rFonts w:ascii="Gentium" w:hAnsi="Gentium"/>
          <w:sz w:val="26"/>
          <w:szCs w:val="28"/>
        </w:rPr>
        <w:t xml:space="preserve"> </w:t>
      </w:r>
      <w:r w:rsidR="00F41663" w:rsidRPr="00643D09">
        <w:rPr>
          <w:rFonts w:ascii="Gentium" w:hAnsi="Gentium"/>
          <w:sz w:val="26"/>
          <w:szCs w:val="28"/>
          <w:lang w:val="el-GR"/>
        </w:rPr>
        <w:t>ἴδιοι</w:t>
      </w:r>
      <w:r w:rsidR="00F41663" w:rsidRPr="00643D09">
        <w:rPr>
          <w:rFonts w:ascii="Gentium" w:hAnsi="Gentium"/>
          <w:sz w:val="26"/>
          <w:szCs w:val="28"/>
        </w:rPr>
        <w:t>) people</w:t>
      </w:r>
      <w:r w:rsidR="00F41663" w:rsidRPr="00643D09">
        <w:rPr>
          <w:szCs w:val="28"/>
        </w:rPr>
        <w:t xml:space="preserve"> </w:t>
      </w:r>
      <w:r w:rsidR="001F075C" w:rsidRPr="00643D09">
        <w:rPr>
          <w:szCs w:val="28"/>
        </w:rPr>
        <w:t xml:space="preserve"> did not receive Him.</w:t>
      </w:r>
      <w:r w:rsidRPr="00643D09">
        <w:rPr>
          <w:szCs w:val="28"/>
        </w:rPr>
        <w:t>”</w:t>
      </w:r>
    </w:p>
    <w:p w:rsidR="00643D09" w:rsidRPr="00643D09" w:rsidRDefault="00643D09" w:rsidP="00643D09">
      <w:pPr>
        <w:ind w:left="1260"/>
        <w:rPr>
          <w:szCs w:val="28"/>
        </w:rPr>
      </w:pPr>
    </w:p>
    <w:p w:rsidR="00740B15" w:rsidRPr="00643D09" w:rsidRDefault="009A1EB7" w:rsidP="00071996">
      <w:pPr>
        <w:ind w:left="1260"/>
        <w:jc w:val="both"/>
        <w:rPr>
          <w:szCs w:val="28"/>
        </w:rPr>
      </w:pPr>
      <w:r w:rsidRPr="00643D09">
        <w:rPr>
          <w:szCs w:val="28"/>
        </w:rPr>
        <w:t>The leaders, speaki</w:t>
      </w:r>
      <w:r w:rsidR="00643D09" w:rsidRPr="00643D09">
        <w:rPr>
          <w:szCs w:val="28"/>
        </w:rPr>
        <w:t xml:space="preserve">ng for the nation, rejected </w:t>
      </w:r>
      <w:r w:rsidRPr="00643D09">
        <w:rPr>
          <w:szCs w:val="28"/>
        </w:rPr>
        <w:t>Him.</w:t>
      </w:r>
      <w:r w:rsidR="00643D09">
        <w:rPr>
          <w:szCs w:val="28"/>
        </w:rPr>
        <w:t xml:space="preserve"> “</w:t>
      </w:r>
      <w:r w:rsidR="00740B15" w:rsidRPr="00643D09">
        <w:rPr>
          <w:szCs w:val="28"/>
        </w:rPr>
        <w:t>We will not have this man to rule over us!</w:t>
      </w:r>
      <w:r w:rsidR="00643D09">
        <w:rPr>
          <w:szCs w:val="28"/>
        </w:rPr>
        <w:t xml:space="preserve">” </w:t>
      </w:r>
      <w:r w:rsidR="00740B15" w:rsidRPr="00643D09">
        <w:rPr>
          <w:szCs w:val="28"/>
        </w:rPr>
        <w:t xml:space="preserve">But they did </w:t>
      </w:r>
      <w:r w:rsidR="00D44869" w:rsidRPr="00643D09">
        <w:rPr>
          <w:szCs w:val="28"/>
        </w:rPr>
        <w:t>not speak for every individual.</w:t>
      </w:r>
    </w:p>
    <w:p w:rsidR="005E7F72" w:rsidRPr="00643D09" w:rsidRDefault="005E7F72" w:rsidP="00643D09">
      <w:pPr>
        <w:ind w:left="1260"/>
        <w:rPr>
          <w:szCs w:val="28"/>
        </w:rPr>
      </w:pPr>
    </w:p>
    <w:p w:rsidR="005E7F72" w:rsidRPr="00423114" w:rsidRDefault="005E7F72" w:rsidP="00643D09">
      <w:pPr>
        <w:ind w:left="360"/>
        <w:rPr>
          <w:sz w:val="28"/>
          <w:szCs w:val="28"/>
        </w:rPr>
      </w:pPr>
      <w:r w:rsidRPr="00423114">
        <w:rPr>
          <w:sz w:val="28"/>
          <w:szCs w:val="28"/>
        </w:rPr>
        <w:t xml:space="preserve">C. The Light </w:t>
      </w:r>
      <w:r w:rsidR="00B73500" w:rsidRPr="00423114">
        <w:rPr>
          <w:sz w:val="28"/>
          <w:szCs w:val="28"/>
        </w:rPr>
        <w:t xml:space="preserve">Was </w:t>
      </w:r>
      <w:r w:rsidRPr="00423114">
        <w:rPr>
          <w:sz w:val="28"/>
          <w:szCs w:val="28"/>
        </w:rPr>
        <w:t xml:space="preserve">Shared </w:t>
      </w:r>
      <w:r w:rsidR="00951A64" w:rsidRPr="00423114">
        <w:rPr>
          <w:sz w:val="28"/>
          <w:szCs w:val="28"/>
        </w:rPr>
        <w:t>–</w:t>
      </w:r>
      <w:r w:rsidRPr="00423114">
        <w:rPr>
          <w:sz w:val="28"/>
          <w:szCs w:val="28"/>
        </w:rPr>
        <w:t xml:space="preserve"> </w:t>
      </w:r>
      <w:r w:rsidR="00643D09">
        <w:rPr>
          <w:sz w:val="28"/>
          <w:szCs w:val="28"/>
        </w:rPr>
        <w:t>1:</w:t>
      </w:r>
      <w:r w:rsidR="00951A64" w:rsidRPr="00423114">
        <w:rPr>
          <w:sz w:val="28"/>
          <w:szCs w:val="28"/>
        </w:rPr>
        <w:t xml:space="preserve">12-13 </w:t>
      </w:r>
    </w:p>
    <w:p w:rsidR="00AC7900" w:rsidRPr="00552D0D" w:rsidRDefault="003B735A" w:rsidP="00423114">
      <w:pPr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="00B97217" w:rsidRPr="00552D0D">
        <w:rPr>
          <w:sz w:val="20"/>
          <w:szCs w:val="28"/>
        </w:rPr>
        <w:tab/>
      </w:r>
    </w:p>
    <w:p w:rsidR="00B97217" w:rsidRPr="00423114" w:rsidRDefault="00F832F7" w:rsidP="00643D09">
      <w:pPr>
        <w:ind w:left="720"/>
        <w:rPr>
          <w:sz w:val="28"/>
          <w:szCs w:val="28"/>
        </w:rPr>
      </w:pPr>
      <w:r w:rsidRPr="00423114">
        <w:rPr>
          <w:sz w:val="28"/>
          <w:szCs w:val="28"/>
        </w:rPr>
        <w:t xml:space="preserve">1. </w:t>
      </w:r>
      <w:r w:rsidR="00656199" w:rsidRPr="00423114">
        <w:rPr>
          <w:sz w:val="28"/>
          <w:szCs w:val="28"/>
        </w:rPr>
        <w:t xml:space="preserve">Their </w:t>
      </w:r>
      <w:r w:rsidR="00552D0D">
        <w:rPr>
          <w:sz w:val="28"/>
          <w:szCs w:val="28"/>
        </w:rPr>
        <w:t>Birth was S</w:t>
      </w:r>
      <w:r w:rsidR="00656199" w:rsidRPr="00423114">
        <w:rPr>
          <w:sz w:val="28"/>
          <w:szCs w:val="28"/>
        </w:rPr>
        <w:t>piritual – 12</w:t>
      </w:r>
    </w:p>
    <w:p w:rsidR="00AC7900" w:rsidRPr="00552D0D" w:rsidRDefault="006B4699" w:rsidP="00423114">
      <w:pPr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</w:p>
    <w:p w:rsidR="006B4699" w:rsidRPr="00643D09" w:rsidRDefault="00552D0D" w:rsidP="00552D0D">
      <w:pPr>
        <w:ind w:left="990"/>
        <w:rPr>
          <w:sz w:val="26"/>
          <w:szCs w:val="26"/>
        </w:rPr>
      </w:pPr>
      <w:r>
        <w:rPr>
          <w:sz w:val="26"/>
          <w:szCs w:val="26"/>
        </w:rPr>
        <w:t>a. The R</w:t>
      </w:r>
      <w:r w:rsidR="006B4699" w:rsidRPr="00643D09">
        <w:rPr>
          <w:sz w:val="26"/>
          <w:szCs w:val="26"/>
        </w:rPr>
        <w:t xml:space="preserve">equirement – </w:t>
      </w:r>
    </w:p>
    <w:p w:rsidR="00AC7900" w:rsidRPr="00552D0D" w:rsidRDefault="006B4699" w:rsidP="00552D0D">
      <w:pPr>
        <w:ind w:left="990"/>
        <w:rPr>
          <w:sz w:val="20"/>
          <w:szCs w:val="28"/>
        </w:rPr>
      </w:pP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  <w:r w:rsidRPr="00552D0D">
        <w:rPr>
          <w:sz w:val="20"/>
          <w:szCs w:val="28"/>
        </w:rPr>
        <w:tab/>
      </w:r>
    </w:p>
    <w:p w:rsidR="00643D09" w:rsidRPr="00643D09" w:rsidRDefault="00552D0D" w:rsidP="00552D0D">
      <w:pPr>
        <w:ind w:left="1350"/>
        <w:rPr>
          <w:szCs w:val="28"/>
        </w:rPr>
      </w:pPr>
      <w:r>
        <w:rPr>
          <w:szCs w:val="28"/>
        </w:rPr>
        <w:t>“</w:t>
      </w:r>
      <w:r w:rsidR="00355240" w:rsidRPr="00643D09">
        <w:rPr>
          <w:szCs w:val="28"/>
        </w:rPr>
        <w:t>But ﻿﻿as many as received Him</w:t>
      </w:r>
      <w:r w:rsidR="00D14739" w:rsidRPr="00643D09">
        <w:rPr>
          <w:szCs w:val="28"/>
        </w:rPr>
        <w:t>…</w:t>
      </w:r>
      <w:r w:rsidR="00355240" w:rsidRPr="00643D09">
        <w:rPr>
          <w:szCs w:val="28"/>
        </w:rPr>
        <w:t xml:space="preserve"> to those who believe in His name:</w:t>
      </w:r>
      <w:r>
        <w:rPr>
          <w:szCs w:val="28"/>
        </w:rPr>
        <w:t>”</w:t>
      </w:r>
    </w:p>
    <w:p w:rsidR="00643D09" w:rsidRPr="00643D09" w:rsidRDefault="00643D09" w:rsidP="00552D0D">
      <w:pPr>
        <w:ind w:left="1260"/>
        <w:rPr>
          <w:szCs w:val="28"/>
        </w:rPr>
      </w:pPr>
    </w:p>
    <w:p w:rsidR="006B4699" w:rsidRPr="00643D09" w:rsidRDefault="00542BF3" w:rsidP="00552D0D">
      <w:pPr>
        <w:ind w:left="1260"/>
        <w:rPr>
          <w:szCs w:val="28"/>
        </w:rPr>
      </w:pPr>
      <w:r w:rsidRPr="00643D09">
        <w:rPr>
          <w:szCs w:val="28"/>
        </w:rPr>
        <w:t xml:space="preserve">In this verse, believe and receive </w:t>
      </w:r>
      <w:r w:rsidR="00613A7F" w:rsidRPr="00643D09">
        <w:rPr>
          <w:szCs w:val="28"/>
        </w:rPr>
        <w:t xml:space="preserve">are </w:t>
      </w:r>
      <w:r w:rsidR="00C55AAB" w:rsidRPr="00643D09">
        <w:rPr>
          <w:szCs w:val="28"/>
        </w:rPr>
        <w:t>synonymous.</w:t>
      </w:r>
      <w:r w:rsidR="007D73B1" w:rsidRPr="00643D09">
        <w:rPr>
          <w:szCs w:val="28"/>
        </w:rPr>
        <w:t xml:space="preserve"> </w:t>
      </w:r>
      <w:r w:rsidR="00771629" w:rsidRPr="00643D09">
        <w:rPr>
          <w:szCs w:val="28"/>
        </w:rPr>
        <w:t xml:space="preserve">Like </w:t>
      </w:r>
      <w:r w:rsidR="00552D0D">
        <w:rPr>
          <w:szCs w:val="28"/>
        </w:rPr>
        <w:t>“</w:t>
      </w:r>
      <w:r w:rsidR="00771629" w:rsidRPr="00643D09">
        <w:rPr>
          <w:szCs w:val="28"/>
        </w:rPr>
        <w:t>drink</w:t>
      </w:r>
      <w:r w:rsidR="00552D0D">
        <w:rPr>
          <w:szCs w:val="28"/>
        </w:rPr>
        <w:t>” in</w:t>
      </w:r>
      <w:r w:rsidR="00771629" w:rsidRPr="00643D09">
        <w:rPr>
          <w:szCs w:val="28"/>
        </w:rPr>
        <w:t xml:space="preserve"> John 4; </w:t>
      </w:r>
      <w:r w:rsidR="00552D0D">
        <w:rPr>
          <w:szCs w:val="28"/>
        </w:rPr>
        <w:t>“</w:t>
      </w:r>
      <w:r w:rsidR="00771629" w:rsidRPr="00643D09">
        <w:rPr>
          <w:szCs w:val="28"/>
        </w:rPr>
        <w:t>come</w:t>
      </w:r>
      <w:r w:rsidR="00552D0D">
        <w:rPr>
          <w:szCs w:val="28"/>
        </w:rPr>
        <w:t>” in</w:t>
      </w:r>
      <w:r w:rsidR="00771629" w:rsidRPr="00643D09">
        <w:rPr>
          <w:szCs w:val="28"/>
        </w:rPr>
        <w:t xml:space="preserve"> John 5; </w:t>
      </w:r>
      <w:r w:rsidR="00552D0D">
        <w:rPr>
          <w:szCs w:val="28"/>
        </w:rPr>
        <w:t>and “</w:t>
      </w:r>
      <w:r w:rsidR="00EA6BC8" w:rsidRPr="00643D09">
        <w:rPr>
          <w:szCs w:val="28"/>
        </w:rPr>
        <w:t>eat</w:t>
      </w:r>
      <w:r w:rsidR="00552D0D">
        <w:rPr>
          <w:szCs w:val="28"/>
        </w:rPr>
        <w:t>” in</w:t>
      </w:r>
      <w:r w:rsidR="00EA6BC8" w:rsidRPr="00643D09">
        <w:rPr>
          <w:szCs w:val="28"/>
        </w:rPr>
        <w:t xml:space="preserve"> John 6</w:t>
      </w:r>
      <w:r w:rsidR="00552D0D">
        <w:rPr>
          <w:szCs w:val="28"/>
        </w:rPr>
        <w:t>.</w:t>
      </w:r>
    </w:p>
    <w:p w:rsidR="00643D09" w:rsidRPr="00643D09" w:rsidRDefault="00643D09" w:rsidP="00552D0D">
      <w:pPr>
        <w:ind w:left="990"/>
        <w:rPr>
          <w:szCs w:val="28"/>
        </w:rPr>
      </w:pPr>
    </w:p>
    <w:p w:rsidR="006B4699" w:rsidRPr="00643D09" w:rsidRDefault="00552D0D" w:rsidP="00552D0D">
      <w:pPr>
        <w:ind w:left="990"/>
        <w:rPr>
          <w:sz w:val="26"/>
          <w:szCs w:val="26"/>
        </w:rPr>
      </w:pPr>
      <w:r>
        <w:rPr>
          <w:sz w:val="26"/>
          <w:szCs w:val="26"/>
        </w:rPr>
        <w:t>b. The R</w:t>
      </w:r>
      <w:r w:rsidR="006B4699" w:rsidRPr="00643D09">
        <w:rPr>
          <w:sz w:val="26"/>
          <w:szCs w:val="26"/>
        </w:rPr>
        <w:t>esult</w:t>
      </w:r>
      <w:r w:rsidR="0009056C" w:rsidRPr="00643D09">
        <w:rPr>
          <w:sz w:val="26"/>
          <w:szCs w:val="26"/>
        </w:rPr>
        <w:t xml:space="preserve"> –</w:t>
      </w:r>
    </w:p>
    <w:p w:rsidR="00643D09" w:rsidRPr="00552D0D" w:rsidRDefault="00643D09" w:rsidP="00552D0D">
      <w:pPr>
        <w:ind w:left="990"/>
        <w:rPr>
          <w:sz w:val="20"/>
          <w:szCs w:val="28"/>
        </w:rPr>
      </w:pPr>
    </w:p>
    <w:p w:rsidR="001D7ED3" w:rsidRPr="00552D0D" w:rsidRDefault="00552D0D" w:rsidP="00552D0D">
      <w:pPr>
        <w:ind w:left="1350"/>
        <w:rPr>
          <w:rFonts w:ascii="Gentium" w:hAnsi="Gentium"/>
          <w:sz w:val="26"/>
          <w:szCs w:val="28"/>
        </w:rPr>
      </w:pPr>
      <w:r>
        <w:rPr>
          <w:szCs w:val="28"/>
        </w:rPr>
        <w:t>“</w:t>
      </w:r>
      <w:proofErr w:type="gramStart"/>
      <w:r w:rsidR="0009056C" w:rsidRPr="00643D09">
        <w:rPr>
          <w:szCs w:val="28"/>
        </w:rPr>
        <w:t>to</w:t>
      </w:r>
      <w:proofErr w:type="gramEnd"/>
      <w:r w:rsidR="0009056C" w:rsidRPr="00643D09">
        <w:rPr>
          <w:szCs w:val="28"/>
        </w:rPr>
        <w:t xml:space="preserve"> them He gave the ﻿﻿right</w:t>
      </w:r>
      <w:r>
        <w:rPr>
          <w:szCs w:val="28"/>
        </w:rPr>
        <w:t>”</w:t>
      </w:r>
      <w:r w:rsidR="0009056C" w:rsidRPr="00643D09">
        <w:rPr>
          <w:szCs w:val="28"/>
        </w:rPr>
        <w:t xml:space="preserve"> </w:t>
      </w:r>
      <w:r w:rsidR="002555F7" w:rsidRPr="00643D09">
        <w:rPr>
          <w:szCs w:val="28"/>
        </w:rPr>
        <w:t>(</w:t>
      </w:r>
      <w:r w:rsidR="002555F7" w:rsidRPr="00643D09">
        <w:rPr>
          <w:rFonts w:ascii="Gentium" w:hAnsi="Gentium"/>
          <w:sz w:val="26"/>
          <w:szCs w:val="28"/>
          <w:lang w:val="el-GR"/>
        </w:rPr>
        <w:t>ἐξουσίαν</w:t>
      </w:r>
      <w:r w:rsidR="002555F7" w:rsidRPr="00643D09">
        <w:rPr>
          <w:rFonts w:ascii="Gentium" w:hAnsi="Gentium"/>
          <w:sz w:val="26"/>
          <w:szCs w:val="28"/>
        </w:rPr>
        <w:t xml:space="preserve">) </w:t>
      </w:r>
      <w:r>
        <w:rPr>
          <w:rFonts w:ascii="Gentium" w:hAnsi="Gentium"/>
          <w:sz w:val="26"/>
          <w:szCs w:val="28"/>
        </w:rPr>
        <w:t>[</w:t>
      </w:r>
      <w:r>
        <w:rPr>
          <w:szCs w:val="28"/>
        </w:rPr>
        <w:t>their b</w:t>
      </w:r>
      <w:r w:rsidR="002555F7" w:rsidRPr="00643D09">
        <w:rPr>
          <w:szCs w:val="28"/>
        </w:rPr>
        <w:t>irth certificate</w:t>
      </w:r>
      <w:r>
        <w:rPr>
          <w:szCs w:val="28"/>
        </w:rPr>
        <w:t>]</w:t>
      </w:r>
      <w:r>
        <w:rPr>
          <w:rFonts w:ascii="Gentium" w:hAnsi="Gentium"/>
          <w:sz w:val="26"/>
          <w:szCs w:val="28"/>
        </w:rPr>
        <w:t xml:space="preserve"> </w:t>
      </w:r>
      <w:r w:rsidR="0009056C" w:rsidRPr="00643D09">
        <w:rPr>
          <w:szCs w:val="28"/>
        </w:rPr>
        <w:t>to become children of God</w:t>
      </w:r>
      <w:r w:rsidR="001D7ED3" w:rsidRPr="00643D09">
        <w:rPr>
          <w:szCs w:val="28"/>
        </w:rPr>
        <w:t>.</w:t>
      </w:r>
      <w:r>
        <w:rPr>
          <w:szCs w:val="28"/>
        </w:rPr>
        <w:t>”</w:t>
      </w:r>
    </w:p>
    <w:p w:rsidR="00552D0D" w:rsidRDefault="00552D0D" w:rsidP="00552D0D">
      <w:pPr>
        <w:ind w:left="1260"/>
        <w:rPr>
          <w:szCs w:val="28"/>
        </w:rPr>
      </w:pPr>
    </w:p>
    <w:p w:rsidR="0009056C" w:rsidRPr="00552D0D" w:rsidRDefault="001D7ED3" w:rsidP="00552D0D">
      <w:pPr>
        <w:ind w:left="1260"/>
      </w:pPr>
      <w:r w:rsidRPr="00552D0D">
        <w:t>That is your proof</w:t>
      </w:r>
      <w:r w:rsidR="007A41C6" w:rsidRPr="00552D0D">
        <w:t xml:space="preserve"> of eternal life.</w:t>
      </w:r>
      <w:r w:rsidR="0009056C" w:rsidRPr="00552D0D">
        <w:t xml:space="preserve"> </w:t>
      </w:r>
    </w:p>
    <w:p w:rsidR="000E449D" w:rsidRPr="00423114" w:rsidRDefault="00976049" w:rsidP="004231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56199" w:rsidRPr="00423114" w:rsidRDefault="00552D0D" w:rsidP="00643D09">
      <w:pPr>
        <w:ind w:left="720"/>
        <w:rPr>
          <w:sz w:val="28"/>
          <w:szCs w:val="28"/>
        </w:rPr>
      </w:pPr>
      <w:r>
        <w:rPr>
          <w:sz w:val="28"/>
          <w:szCs w:val="28"/>
        </w:rPr>
        <w:t>2. Their Birth was Not N</w:t>
      </w:r>
      <w:r w:rsidR="00656199" w:rsidRPr="00423114">
        <w:rPr>
          <w:sz w:val="28"/>
          <w:szCs w:val="28"/>
        </w:rPr>
        <w:t xml:space="preserve">atural </w:t>
      </w:r>
      <w:r>
        <w:rPr>
          <w:sz w:val="28"/>
          <w:szCs w:val="28"/>
        </w:rPr>
        <w:t>–</w:t>
      </w:r>
      <w:r w:rsidR="00656199" w:rsidRPr="00423114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656199" w:rsidRPr="00423114">
        <w:rPr>
          <w:sz w:val="28"/>
          <w:szCs w:val="28"/>
        </w:rPr>
        <w:t xml:space="preserve">13 </w:t>
      </w:r>
    </w:p>
    <w:p w:rsidR="00643D09" w:rsidRPr="00643D09" w:rsidRDefault="00B34A1E" w:rsidP="00643D09">
      <w:pPr>
        <w:ind w:left="990"/>
        <w:rPr>
          <w:szCs w:val="28"/>
        </w:rPr>
      </w:pPr>
      <w:r w:rsidRPr="00423114">
        <w:rPr>
          <w:sz w:val="28"/>
          <w:szCs w:val="28"/>
        </w:rPr>
        <w:t>﻿</w:t>
      </w:r>
      <w:r w:rsidRPr="00643D09">
        <w:rPr>
          <w:szCs w:val="28"/>
        </w:rPr>
        <w:tab/>
      </w:r>
      <w:r w:rsidRPr="00643D09">
        <w:rPr>
          <w:szCs w:val="28"/>
        </w:rPr>
        <w:tab/>
      </w:r>
      <w:r w:rsidRPr="00643D09">
        <w:rPr>
          <w:szCs w:val="28"/>
        </w:rPr>
        <w:tab/>
      </w:r>
      <w:r w:rsidRPr="00643D09">
        <w:rPr>
          <w:szCs w:val="28"/>
        </w:rPr>
        <w:tab/>
      </w:r>
    </w:p>
    <w:p w:rsidR="00B34A1E" w:rsidRPr="00643D09" w:rsidRDefault="00552D0D" w:rsidP="00552D0D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B34A1E" w:rsidRPr="00643D09">
        <w:rPr>
          <w:szCs w:val="28"/>
        </w:rPr>
        <w:t>who</w:t>
      </w:r>
      <w:proofErr w:type="gramEnd"/>
      <w:r w:rsidR="00B34A1E" w:rsidRPr="00643D09">
        <w:rPr>
          <w:szCs w:val="28"/>
        </w:rPr>
        <w:t xml:space="preserve"> were born</w:t>
      </w:r>
      <w:r w:rsidR="00DA5887" w:rsidRPr="00643D09">
        <w:rPr>
          <w:szCs w:val="28"/>
        </w:rPr>
        <w:t xml:space="preserve"> – not by</w:t>
      </w:r>
      <w:r w:rsidR="000B71F8" w:rsidRPr="00643D09">
        <w:rPr>
          <w:szCs w:val="28"/>
        </w:rPr>
        <w:t>:</w:t>
      </w:r>
      <w:r>
        <w:rPr>
          <w:szCs w:val="28"/>
        </w:rPr>
        <w:t>”</w:t>
      </w:r>
    </w:p>
    <w:p w:rsidR="00552D0D" w:rsidRDefault="00552D0D" w:rsidP="00643D09">
      <w:pPr>
        <w:ind w:left="990"/>
        <w:rPr>
          <w:szCs w:val="28"/>
        </w:rPr>
      </w:pPr>
    </w:p>
    <w:p w:rsidR="000B71F8" w:rsidRPr="00552D0D" w:rsidRDefault="00DA5887" w:rsidP="00552D0D">
      <w:pPr>
        <w:ind w:left="990"/>
        <w:rPr>
          <w:sz w:val="26"/>
          <w:szCs w:val="26"/>
        </w:rPr>
      </w:pPr>
      <w:r w:rsidRPr="00552D0D">
        <w:rPr>
          <w:sz w:val="26"/>
          <w:szCs w:val="26"/>
        </w:rPr>
        <w:t xml:space="preserve">a. Human </w:t>
      </w:r>
      <w:r w:rsidR="00552D0D">
        <w:rPr>
          <w:sz w:val="26"/>
          <w:szCs w:val="26"/>
        </w:rPr>
        <w:t>D</w:t>
      </w:r>
      <w:r w:rsidR="00746AF3" w:rsidRPr="00552D0D">
        <w:rPr>
          <w:sz w:val="26"/>
          <w:szCs w:val="26"/>
        </w:rPr>
        <w:t xml:space="preserve">escent </w:t>
      </w:r>
      <w:r w:rsidR="00552D0D">
        <w:rPr>
          <w:sz w:val="26"/>
          <w:szCs w:val="26"/>
        </w:rPr>
        <w:t xml:space="preserve">- </w:t>
      </w:r>
      <w:r w:rsidR="00552D0D">
        <w:rPr>
          <w:szCs w:val="28"/>
        </w:rPr>
        <w:t>“</w:t>
      </w:r>
      <w:r w:rsidR="00C90058" w:rsidRPr="00643D09">
        <w:rPr>
          <w:szCs w:val="28"/>
        </w:rPr>
        <w:t>not of blood,</w:t>
      </w:r>
      <w:r w:rsidR="00552D0D">
        <w:rPr>
          <w:szCs w:val="28"/>
        </w:rPr>
        <w:t>”</w:t>
      </w:r>
    </w:p>
    <w:p w:rsidR="00552D0D" w:rsidRDefault="00552D0D" w:rsidP="00643D09">
      <w:pPr>
        <w:ind w:left="990"/>
        <w:rPr>
          <w:szCs w:val="28"/>
        </w:rPr>
      </w:pPr>
    </w:p>
    <w:p w:rsidR="00C35860" w:rsidRPr="00643D09" w:rsidRDefault="00A97362" w:rsidP="00552D0D">
      <w:pPr>
        <w:ind w:left="1260"/>
        <w:rPr>
          <w:szCs w:val="28"/>
        </w:rPr>
      </w:pPr>
      <w:r w:rsidRPr="00643D09">
        <w:rPr>
          <w:szCs w:val="28"/>
        </w:rPr>
        <w:t>You are not a Christian because you we</w:t>
      </w:r>
      <w:r w:rsidR="00552D0D">
        <w:rPr>
          <w:szCs w:val="28"/>
        </w:rPr>
        <w:t>re born into a Christian family (I Cor. 7:14, notwithstanding</w:t>
      </w:r>
      <w:r w:rsidR="00C35860" w:rsidRPr="00643D09">
        <w:rPr>
          <w:szCs w:val="28"/>
        </w:rPr>
        <w:t>)</w:t>
      </w:r>
    </w:p>
    <w:p w:rsidR="00C90058" w:rsidRPr="00643D09" w:rsidRDefault="00C90058" w:rsidP="00643D09">
      <w:pPr>
        <w:ind w:left="990"/>
        <w:rPr>
          <w:szCs w:val="28"/>
        </w:rPr>
      </w:pPr>
    </w:p>
    <w:p w:rsidR="000B71F8" w:rsidRPr="00552D0D" w:rsidRDefault="00746AF3" w:rsidP="00552D0D">
      <w:pPr>
        <w:ind w:left="990"/>
        <w:rPr>
          <w:sz w:val="26"/>
          <w:szCs w:val="26"/>
        </w:rPr>
      </w:pPr>
      <w:r w:rsidRPr="00552D0D">
        <w:rPr>
          <w:sz w:val="26"/>
          <w:szCs w:val="26"/>
        </w:rPr>
        <w:t xml:space="preserve">b. </w:t>
      </w:r>
      <w:r w:rsidR="000B71F8" w:rsidRPr="00552D0D">
        <w:rPr>
          <w:sz w:val="26"/>
          <w:szCs w:val="26"/>
        </w:rPr>
        <w:t>Human desire</w:t>
      </w:r>
      <w:r w:rsidR="00552D0D">
        <w:rPr>
          <w:sz w:val="26"/>
          <w:szCs w:val="26"/>
        </w:rPr>
        <w:t xml:space="preserve"> – “</w:t>
      </w:r>
      <w:r w:rsidR="00C90058" w:rsidRPr="00643D09">
        <w:rPr>
          <w:szCs w:val="28"/>
        </w:rPr>
        <w:t>nor of the will of the flesh</w:t>
      </w:r>
      <w:r w:rsidR="00552D0D">
        <w:rPr>
          <w:szCs w:val="28"/>
        </w:rPr>
        <w:t>”</w:t>
      </w:r>
    </w:p>
    <w:p w:rsidR="00552D0D" w:rsidRDefault="00552D0D" w:rsidP="00643D09">
      <w:pPr>
        <w:ind w:left="990"/>
        <w:rPr>
          <w:szCs w:val="28"/>
        </w:rPr>
      </w:pPr>
    </w:p>
    <w:p w:rsidR="002557FF" w:rsidRPr="00643D09" w:rsidRDefault="002557FF" w:rsidP="00552D0D">
      <w:pPr>
        <w:ind w:left="1260"/>
        <w:rPr>
          <w:szCs w:val="28"/>
        </w:rPr>
      </w:pPr>
      <w:r w:rsidRPr="00643D09">
        <w:rPr>
          <w:szCs w:val="28"/>
        </w:rPr>
        <w:t>You can’t just</w:t>
      </w:r>
      <w:r w:rsidR="00643D09">
        <w:rPr>
          <w:szCs w:val="28"/>
        </w:rPr>
        <w:t xml:space="preserve"> decide that you will be a </w:t>
      </w:r>
      <w:r w:rsidRPr="00643D09">
        <w:rPr>
          <w:szCs w:val="28"/>
        </w:rPr>
        <w:t>child of God</w:t>
      </w:r>
    </w:p>
    <w:p w:rsidR="00C128A6" w:rsidRPr="00643D09" w:rsidRDefault="00C128A6" w:rsidP="00643D09">
      <w:pPr>
        <w:ind w:left="990"/>
        <w:rPr>
          <w:szCs w:val="28"/>
        </w:rPr>
      </w:pPr>
    </w:p>
    <w:p w:rsidR="000B71F8" w:rsidRDefault="00552D0D" w:rsidP="00552D0D">
      <w:pPr>
        <w:ind w:left="990"/>
        <w:rPr>
          <w:szCs w:val="28"/>
        </w:rPr>
      </w:pPr>
      <w:r>
        <w:rPr>
          <w:sz w:val="26"/>
          <w:szCs w:val="26"/>
        </w:rPr>
        <w:t>c. Human D</w:t>
      </w:r>
      <w:r w:rsidR="000B71F8" w:rsidRPr="00552D0D">
        <w:rPr>
          <w:sz w:val="26"/>
          <w:szCs w:val="26"/>
        </w:rPr>
        <w:t>esign</w:t>
      </w:r>
      <w:r>
        <w:rPr>
          <w:sz w:val="26"/>
          <w:szCs w:val="26"/>
        </w:rPr>
        <w:t xml:space="preserve"> – “</w:t>
      </w:r>
      <w:r w:rsidR="00C90058" w:rsidRPr="00643D09">
        <w:rPr>
          <w:szCs w:val="28"/>
        </w:rPr>
        <w:t>nor of the will of man,</w:t>
      </w:r>
      <w:r>
        <w:rPr>
          <w:szCs w:val="28"/>
        </w:rPr>
        <w:t>”</w:t>
      </w:r>
    </w:p>
    <w:p w:rsidR="00552D0D" w:rsidRPr="00552D0D" w:rsidRDefault="00552D0D" w:rsidP="00552D0D">
      <w:pPr>
        <w:ind w:left="990"/>
        <w:rPr>
          <w:sz w:val="26"/>
          <w:szCs w:val="26"/>
        </w:rPr>
      </w:pPr>
    </w:p>
    <w:p w:rsidR="006B0DF5" w:rsidRPr="00643D09" w:rsidRDefault="00CC1FAA" w:rsidP="00071996">
      <w:pPr>
        <w:ind w:left="1260"/>
        <w:jc w:val="both"/>
        <w:rPr>
          <w:szCs w:val="28"/>
        </w:rPr>
      </w:pPr>
      <w:r w:rsidRPr="00643D09">
        <w:rPr>
          <w:szCs w:val="28"/>
        </w:rPr>
        <w:t>This may be a reference to the husband</w:t>
      </w:r>
      <w:r w:rsidR="00643D09">
        <w:rPr>
          <w:szCs w:val="28"/>
        </w:rPr>
        <w:t xml:space="preserve"> who at that </w:t>
      </w:r>
      <w:r w:rsidR="001D6866" w:rsidRPr="00643D09">
        <w:rPr>
          <w:szCs w:val="28"/>
        </w:rPr>
        <w:t>time decided whether there would be children.</w:t>
      </w:r>
      <w:r w:rsidR="00071996">
        <w:rPr>
          <w:szCs w:val="28"/>
        </w:rPr>
        <w:t xml:space="preserve"> </w:t>
      </w:r>
      <w:r w:rsidR="00C128A6" w:rsidRPr="00643D09">
        <w:rPr>
          <w:szCs w:val="28"/>
        </w:rPr>
        <w:t xml:space="preserve">But – </w:t>
      </w:r>
      <w:r w:rsidR="00FC3D0C" w:rsidRPr="00643D09">
        <w:rPr>
          <w:szCs w:val="28"/>
        </w:rPr>
        <w:t>[</w:t>
      </w:r>
      <w:r w:rsidR="00C128A6" w:rsidRPr="00643D09">
        <w:rPr>
          <w:szCs w:val="28"/>
        </w:rPr>
        <w:t>they were born</w:t>
      </w:r>
      <w:r w:rsidR="00FC3D0C" w:rsidRPr="00643D09">
        <w:rPr>
          <w:szCs w:val="28"/>
        </w:rPr>
        <w:t>]</w:t>
      </w:r>
      <w:r w:rsidR="00C128A6" w:rsidRPr="00643D09">
        <w:rPr>
          <w:szCs w:val="28"/>
        </w:rPr>
        <w:t xml:space="preserve"> </w:t>
      </w:r>
      <w:r w:rsidR="008D596F" w:rsidRPr="00643D09">
        <w:rPr>
          <w:szCs w:val="28"/>
        </w:rPr>
        <w:t>–</w:t>
      </w:r>
      <w:r w:rsidR="00C128A6" w:rsidRPr="00643D09">
        <w:rPr>
          <w:szCs w:val="28"/>
        </w:rPr>
        <w:t xml:space="preserve"> </w:t>
      </w:r>
      <w:r w:rsidR="00071996">
        <w:rPr>
          <w:szCs w:val="28"/>
        </w:rPr>
        <w:t xml:space="preserve">of God. </w:t>
      </w:r>
      <w:r w:rsidR="006B0DF5" w:rsidRPr="00643D09">
        <w:rPr>
          <w:szCs w:val="28"/>
        </w:rPr>
        <w:t>God decides who will have eternal life.</w:t>
      </w:r>
      <w:r w:rsidR="00071996">
        <w:rPr>
          <w:szCs w:val="28"/>
        </w:rPr>
        <w:t xml:space="preserve"> </w:t>
      </w:r>
      <w:r w:rsidR="00A43386" w:rsidRPr="00643D09">
        <w:rPr>
          <w:szCs w:val="28"/>
        </w:rPr>
        <w:t>In this context John is saying, “It is God’s way or no way.</w:t>
      </w:r>
      <w:r w:rsidR="00D610F4" w:rsidRPr="00643D09">
        <w:rPr>
          <w:szCs w:val="28"/>
        </w:rPr>
        <w:t>”</w:t>
      </w:r>
      <w:r w:rsidR="00A43386" w:rsidRPr="00643D09">
        <w:rPr>
          <w:szCs w:val="28"/>
        </w:rPr>
        <w:t xml:space="preserve"> </w:t>
      </w:r>
    </w:p>
    <w:p w:rsidR="00643D09" w:rsidRDefault="00643D09" w:rsidP="004231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610F4" w:rsidRPr="00423114" w:rsidRDefault="00D610F4" w:rsidP="00423114">
      <w:pPr>
        <w:rPr>
          <w:sz w:val="28"/>
          <w:szCs w:val="28"/>
        </w:rPr>
      </w:pPr>
      <w:r w:rsidRPr="00423114">
        <w:rPr>
          <w:sz w:val="28"/>
          <w:szCs w:val="28"/>
        </w:rPr>
        <w:t>D. James Kennedy’s question…</w:t>
      </w:r>
    </w:p>
    <w:p w:rsidR="005F358B" w:rsidRPr="00423114" w:rsidRDefault="005F358B" w:rsidP="00423114">
      <w:pPr>
        <w:rPr>
          <w:sz w:val="28"/>
          <w:szCs w:val="28"/>
        </w:rPr>
      </w:pPr>
    </w:p>
    <w:p w:rsidR="00FD098D" w:rsidRPr="00423114" w:rsidRDefault="005F358B" w:rsidP="000E449D">
      <w:pPr>
        <w:rPr>
          <w:sz w:val="28"/>
          <w:szCs w:val="28"/>
        </w:rPr>
      </w:pPr>
      <w:r w:rsidRPr="00423114">
        <w:rPr>
          <w:sz w:val="28"/>
          <w:szCs w:val="28"/>
        </w:rPr>
        <w:t>Conclusion:</w:t>
      </w:r>
    </w:p>
    <w:p w:rsidR="00FD098D" w:rsidRPr="00423114" w:rsidRDefault="00FD098D" w:rsidP="000E449D">
      <w:pPr>
        <w:rPr>
          <w:sz w:val="28"/>
          <w:szCs w:val="28"/>
        </w:rPr>
      </w:pPr>
    </w:p>
    <w:p w:rsidR="00555F20" w:rsidRPr="00423114" w:rsidRDefault="00555F20" w:rsidP="000E449D">
      <w:pPr>
        <w:rPr>
          <w:sz w:val="28"/>
          <w:szCs w:val="28"/>
        </w:rPr>
      </w:pP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  <w:r w:rsidR="00324222" w:rsidRPr="00423114">
        <w:rPr>
          <w:noProof/>
          <w:sz w:val="28"/>
          <w:szCs w:val="28"/>
        </w:rPr>
        <w:drawing>
          <wp:inline distT="0" distB="0" distL="0" distR="0">
            <wp:extent cx="4800600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114">
        <w:rPr>
          <w:sz w:val="28"/>
          <w:szCs w:val="28"/>
        </w:rPr>
        <w:tab/>
      </w:r>
      <w:r w:rsidRPr="00423114">
        <w:rPr>
          <w:sz w:val="28"/>
          <w:szCs w:val="28"/>
        </w:rPr>
        <w:tab/>
      </w:r>
    </w:p>
    <w:p w:rsidR="00555F20" w:rsidRPr="00423114" w:rsidRDefault="00555F20" w:rsidP="000E449D">
      <w:pPr>
        <w:rPr>
          <w:sz w:val="28"/>
          <w:szCs w:val="28"/>
        </w:rPr>
      </w:pPr>
    </w:p>
    <w:sectPr w:rsidR="00555F20" w:rsidRPr="00423114" w:rsidSect="004231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40" w:rsidRDefault="00405540" w:rsidP="00387E7B">
      <w:r>
        <w:separator/>
      </w:r>
    </w:p>
  </w:endnote>
  <w:endnote w:type="continuationSeparator" w:id="0">
    <w:p w:rsidR="00405540" w:rsidRDefault="00405540" w:rsidP="003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40" w:rsidRDefault="00405540" w:rsidP="00387E7B">
      <w:r>
        <w:separator/>
      </w:r>
    </w:p>
  </w:footnote>
  <w:footnote w:type="continuationSeparator" w:id="0">
    <w:p w:rsidR="00405540" w:rsidRDefault="00405540" w:rsidP="0038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7141"/>
      <w:docPartObj>
        <w:docPartGallery w:val="Page Numbers (Top of Page)"/>
        <w:docPartUnique/>
      </w:docPartObj>
    </w:sdtPr>
    <w:sdtEndPr/>
    <w:sdtContent>
      <w:p w:rsidR="00A97362" w:rsidRDefault="00CA2F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9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362" w:rsidRDefault="00A97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B"/>
    <w:rsid w:val="0000179D"/>
    <w:rsid w:val="00001918"/>
    <w:rsid w:val="00004715"/>
    <w:rsid w:val="000054AF"/>
    <w:rsid w:val="00005768"/>
    <w:rsid w:val="00005B5A"/>
    <w:rsid w:val="0000665C"/>
    <w:rsid w:val="00007054"/>
    <w:rsid w:val="00007063"/>
    <w:rsid w:val="000112D9"/>
    <w:rsid w:val="00012F63"/>
    <w:rsid w:val="00013D0E"/>
    <w:rsid w:val="00013D56"/>
    <w:rsid w:val="000148C9"/>
    <w:rsid w:val="00015F54"/>
    <w:rsid w:val="0001638C"/>
    <w:rsid w:val="00016790"/>
    <w:rsid w:val="0001703F"/>
    <w:rsid w:val="000218D0"/>
    <w:rsid w:val="00024516"/>
    <w:rsid w:val="00025501"/>
    <w:rsid w:val="000263B0"/>
    <w:rsid w:val="0002695F"/>
    <w:rsid w:val="00026DEF"/>
    <w:rsid w:val="000306E1"/>
    <w:rsid w:val="00030E90"/>
    <w:rsid w:val="00031D02"/>
    <w:rsid w:val="00032BE7"/>
    <w:rsid w:val="00034964"/>
    <w:rsid w:val="00036CC0"/>
    <w:rsid w:val="000407AC"/>
    <w:rsid w:val="000418DE"/>
    <w:rsid w:val="0004294B"/>
    <w:rsid w:val="00042BC6"/>
    <w:rsid w:val="00042E52"/>
    <w:rsid w:val="000434F7"/>
    <w:rsid w:val="00044752"/>
    <w:rsid w:val="0004680D"/>
    <w:rsid w:val="00046F1F"/>
    <w:rsid w:val="00051103"/>
    <w:rsid w:val="000511C0"/>
    <w:rsid w:val="00051C01"/>
    <w:rsid w:val="00051C84"/>
    <w:rsid w:val="000532AB"/>
    <w:rsid w:val="0005390B"/>
    <w:rsid w:val="000621C3"/>
    <w:rsid w:val="00062352"/>
    <w:rsid w:val="00063750"/>
    <w:rsid w:val="00064E87"/>
    <w:rsid w:val="00065272"/>
    <w:rsid w:val="000655F7"/>
    <w:rsid w:val="000661F2"/>
    <w:rsid w:val="0006623F"/>
    <w:rsid w:val="00066C8A"/>
    <w:rsid w:val="00067A1D"/>
    <w:rsid w:val="00067A83"/>
    <w:rsid w:val="00071878"/>
    <w:rsid w:val="00071996"/>
    <w:rsid w:val="0007433F"/>
    <w:rsid w:val="000804AC"/>
    <w:rsid w:val="00080D5E"/>
    <w:rsid w:val="0008222F"/>
    <w:rsid w:val="000826AB"/>
    <w:rsid w:val="00084242"/>
    <w:rsid w:val="0008467D"/>
    <w:rsid w:val="0008482A"/>
    <w:rsid w:val="000848DB"/>
    <w:rsid w:val="00084C41"/>
    <w:rsid w:val="000852C9"/>
    <w:rsid w:val="0008700A"/>
    <w:rsid w:val="000872D0"/>
    <w:rsid w:val="0008763A"/>
    <w:rsid w:val="0009056C"/>
    <w:rsid w:val="00093FB6"/>
    <w:rsid w:val="00095472"/>
    <w:rsid w:val="00096864"/>
    <w:rsid w:val="000A037C"/>
    <w:rsid w:val="000A1DBD"/>
    <w:rsid w:val="000A21EF"/>
    <w:rsid w:val="000A338A"/>
    <w:rsid w:val="000A39EB"/>
    <w:rsid w:val="000A52FD"/>
    <w:rsid w:val="000A5B60"/>
    <w:rsid w:val="000A61B6"/>
    <w:rsid w:val="000A63E2"/>
    <w:rsid w:val="000A7519"/>
    <w:rsid w:val="000A7D07"/>
    <w:rsid w:val="000B0C1E"/>
    <w:rsid w:val="000B1720"/>
    <w:rsid w:val="000B1F92"/>
    <w:rsid w:val="000B2367"/>
    <w:rsid w:val="000B2640"/>
    <w:rsid w:val="000B33AC"/>
    <w:rsid w:val="000B5595"/>
    <w:rsid w:val="000B6660"/>
    <w:rsid w:val="000B6967"/>
    <w:rsid w:val="000B7053"/>
    <w:rsid w:val="000B71F8"/>
    <w:rsid w:val="000B72A9"/>
    <w:rsid w:val="000B7B8C"/>
    <w:rsid w:val="000C19D2"/>
    <w:rsid w:val="000C3C50"/>
    <w:rsid w:val="000C51CF"/>
    <w:rsid w:val="000C658A"/>
    <w:rsid w:val="000C70D2"/>
    <w:rsid w:val="000C77B5"/>
    <w:rsid w:val="000D35C3"/>
    <w:rsid w:val="000D406F"/>
    <w:rsid w:val="000D763C"/>
    <w:rsid w:val="000E0D02"/>
    <w:rsid w:val="000E108B"/>
    <w:rsid w:val="000E1EA9"/>
    <w:rsid w:val="000E318E"/>
    <w:rsid w:val="000E3E6E"/>
    <w:rsid w:val="000E449D"/>
    <w:rsid w:val="000E5489"/>
    <w:rsid w:val="000E65FA"/>
    <w:rsid w:val="000F125B"/>
    <w:rsid w:val="000F1EE2"/>
    <w:rsid w:val="000F2745"/>
    <w:rsid w:val="000F38DD"/>
    <w:rsid w:val="000F3921"/>
    <w:rsid w:val="000F3A36"/>
    <w:rsid w:val="000F3B45"/>
    <w:rsid w:val="000F4805"/>
    <w:rsid w:val="000F4809"/>
    <w:rsid w:val="000F58E0"/>
    <w:rsid w:val="000F5AAF"/>
    <w:rsid w:val="000F5FB2"/>
    <w:rsid w:val="000F691E"/>
    <w:rsid w:val="000F6FBE"/>
    <w:rsid w:val="000F7A6A"/>
    <w:rsid w:val="000F7FD9"/>
    <w:rsid w:val="00102A28"/>
    <w:rsid w:val="0010407C"/>
    <w:rsid w:val="00104232"/>
    <w:rsid w:val="00104F5A"/>
    <w:rsid w:val="00104F93"/>
    <w:rsid w:val="0010623E"/>
    <w:rsid w:val="0010652A"/>
    <w:rsid w:val="001073F8"/>
    <w:rsid w:val="001111AC"/>
    <w:rsid w:val="00111E2C"/>
    <w:rsid w:val="001138A3"/>
    <w:rsid w:val="00114DD5"/>
    <w:rsid w:val="001163E2"/>
    <w:rsid w:val="0011768A"/>
    <w:rsid w:val="001177DD"/>
    <w:rsid w:val="00120274"/>
    <w:rsid w:val="00121D6F"/>
    <w:rsid w:val="00122D28"/>
    <w:rsid w:val="001234E1"/>
    <w:rsid w:val="00124CA6"/>
    <w:rsid w:val="0012502A"/>
    <w:rsid w:val="001263CF"/>
    <w:rsid w:val="001266F2"/>
    <w:rsid w:val="001271B0"/>
    <w:rsid w:val="0013067D"/>
    <w:rsid w:val="00131A78"/>
    <w:rsid w:val="0013356F"/>
    <w:rsid w:val="00133E91"/>
    <w:rsid w:val="001340A2"/>
    <w:rsid w:val="00135E16"/>
    <w:rsid w:val="00141279"/>
    <w:rsid w:val="00141ED4"/>
    <w:rsid w:val="00142D57"/>
    <w:rsid w:val="00144783"/>
    <w:rsid w:val="00144DBE"/>
    <w:rsid w:val="001452FD"/>
    <w:rsid w:val="001456ED"/>
    <w:rsid w:val="0014590B"/>
    <w:rsid w:val="00146DA4"/>
    <w:rsid w:val="001472E5"/>
    <w:rsid w:val="0014730C"/>
    <w:rsid w:val="0015009F"/>
    <w:rsid w:val="001516BF"/>
    <w:rsid w:val="00155583"/>
    <w:rsid w:val="00156D66"/>
    <w:rsid w:val="00157CE9"/>
    <w:rsid w:val="00157D34"/>
    <w:rsid w:val="0016085D"/>
    <w:rsid w:val="001613FC"/>
    <w:rsid w:val="0016373A"/>
    <w:rsid w:val="00164281"/>
    <w:rsid w:val="00164C5B"/>
    <w:rsid w:val="00165E6E"/>
    <w:rsid w:val="001670A2"/>
    <w:rsid w:val="00167CC6"/>
    <w:rsid w:val="00172027"/>
    <w:rsid w:val="00173EB7"/>
    <w:rsid w:val="0017450C"/>
    <w:rsid w:val="00175EE4"/>
    <w:rsid w:val="001778B7"/>
    <w:rsid w:val="00177CD4"/>
    <w:rsid w:val="0018126A"/>
    <w:rsid w:val="00181436"/>
    <w:rsid w:val="00181D1D"/>
    <w:rsid w:val="00181D26"/>
    <w:rsid w:val="001907E3"/>
    <w:rsid w:val="00192AD3"/>
    <w:rsid w:val="00193643"/>
    <w:rsid w:val="00194462"/>
    <w:rsid w:val="00195ED9"/>
    <w:rsid w:val="00196FA8"/>
    <w:rsid w:val="001A1525"/>
    <w:rsid w:val="001A402B"/>
    <w:rsid w:val="001A4ADA"/>
    <w:rsid w:val="001A7AE3"/>
    <w:rsid w:val="001B04CE"/>
    <w:rsid w:val="001B1A1E"/>
    <w:rsid w:val="001B2CC0"/>
    <w:rsid w:val="001B34B1"/>
    <w:rsid w:val="001B3A43"/>
    <w:rsid w:val="001B4000"/>
    <w:rsid w:val="001B5927"/>
    <w:rsid w:val="001B5F9D"/>
    <w:rsid w:val="001B6B33"/>
    <w:rsid w:val="001B743B"/>
    <w:rsid w:val="001B7626"/>
    <w:rsid w:val="001C10EB"/>
    <w:rsid w:val="001C78C8"/>
    <w:rsid w:val="001C7C8F"/>
    <w:rsid w:val="001D09B6"/>
    <w:rsid w:val="001D3342"/>
    <w:rsid w:val="001D4DB3"/>
    <w:rsid w:val="001D4DC5"/>
    <w:rsid w:val="001D6866"/>
    <w:rsid w:val="001D7ED3"/>
    <w:rsid w:val="001E2953"/>
    <w:rsid w:val="001E3379"/>
    <w:rsid w:val="001E40CC"/>
    <w:rsid w:val="001E41AC"/>
    <w:rsid w:val="001E4620"/>
    <w:rsid w:val="001E6626"/>
    <w:rsid w:val="001F075C"/>
    <w:rsid w:val="001F0E65"/>
    <w:rsid w:val="001F1CB0"/>
    <w:rsid w:val="001F4D08"/>
    <w:rsid w:val="001F5BCC"/>
    <w:rsid w:val="001F5C5E"/>
    <w:rsid w:val="001F64FD"/>
    <w:rsid w:val="001F6D06"/>
    <w:rsid w:val="001F7ED5"/>
    <w:rsid w:val="00200038"/>
    <w:rsid w:val="00200E7C"/>
    <w:rsid w:val="00201A60"/>
    <w:rsid w:val="00201DDF"/>
    <w:rsid w:val="002022D2"/>
    <w:rsid w:val="002025CE"/>
    <w:rsid w:val="00203970"/>
    <w:rsid w:val="00205306"/>
    <w:rsid w:val="00205940"/>
    <w:rsid w:val="00206356"/>
    <w:rsid w:val="0020737D"/>
    <w:rsid w:val="0021176A"/>
    <w:rsid w:val="0021201B"/>
    <w:rsid w:val="00212820"/>
    <w:rsid w:val="00213FD7"/>
    <w:rsid w:val="0021410D"/>
    <w:rsid w:val="0021484B"/>
    <w:rsid w:val="00216542"/>
    <w:rsid w:val="00216B39"/>
    <w:rsid w:val="00216CC5"/>
    <w:rsid w:val="002211A1"/>
    <w:rsid w:val="00222B70"/>
    <w:rsid w:val="00222C80"/>
    <w:rsid w:val="00223491"/>
    <w:rsid w:val="002253F6"/>
    <w:rsid w:val="00225EEF"/>
    <w:rsid w:val="002264A3"/>
    <w:rsid w:val="00226A55"/>
    <w:rsid w:val="0022729F"/>
    <w:rsid w:val="0022782B"/>
    <w:rsid w:val="00230784"/>
    <w:rsid w:val="00232ADF"/>
    <w:rsid w:val="002371BB"/>
    <w:rsid w:val="00240D91"/>
    <w:rsid w:val="00241A4A"/>
    <w:rsid w:val="00242E89"/>
    <w:rsid w:val="0024320E"/>
    <w:rsid w:val="002444CD"/>
    <w:rsid w:val="0024462E"/>
    <w:rsid w:val="002447AA"/>
    <w:rsid w:val="00244DA2"/>
    <w:rsid w:val="00245086"/>
    <w:rsid w:val="00246B57"/>
    <w:rsid w:val="00247CAA"/>
    <w:rsid w:val="00250F22"/>
    <w:rsid w:val="002555B8"/>
    <w:rsid w:val="002555F7"/>
    <w:rsid w:val="002557FF"/>
    <w:rsid w:val="00256102"/>
    <w:rsid w:val="002601AB"/>
    <w:rsid w:val="0026073E"/>
    <w:rsid w:val="00262B9A"/>
    <w:rsid w:val="00263246"/>
    <w:rsid w:val="00264D67"/>
    <w:rsid w:val="00265D5C"/>
    <w:rsid w:val="00265EFA"/>
    <w:rsid w:val="00272417"/>
    <w:rsid w:val="0027730D"/>
    <w:rsid w:val="00280902"/>
    <w:rsid w:val="00282A4B"/>
    <w:rsid w:val="002864B3"/>
    <w:rsid w:val="00286C3B"/>
    <w:rsid w:val="0028723D"/>
    <w:rsid w:val="00287FB8"/>
    <w:rsid w:val="00290900"/>
    <w:rsid w:val="00294B82"/>
    <w:rsid w:val="00295826"/>
    <w:rsid w:val="0029730A"/>
    <w:rsid w:val="002A005B"/>
    <w:rsid w:val="002A0EE3"/>
    <w:rsid w:val="002A69EA"/>
    <w:rsid w:val="002A7716"/>
    <w:rsid w:val="002A7981"/>
    <w:rsid w:val="002B09DE"/>
    <w:rsid w:val="002B0B87"/>
    <w:rsid w:val="002B1993"/>
    <w:rsid w:val="002B35FB"/>
    <w:rsid w:val="002B3DF4"/>
    <w:rsid w:val="002B3FAB"/>
    <w:rsid w:val="002B4785"/>
    <w:rsid w:val="002B4CEA"/>
    <w:rsid w:val="002B7938"/>
    <w:rsid w:val="002C179D"/>
    <w:rsid w:val="002C1DEC"/>
    <w:rsid w:val="002C2A1C"/>
    <w:rsid w:val="002C2D32"/>
    <w:rsid w:val="002C3510"/>
    <w:rsid w:val="002C3723"/>
    <w:rsid w:val="002C4AA6"/>
    <w:rsid w:val="002C4B84"/>
    <w:rsid w:val="002C715D"/>
    <w:rsid w:val="002C7ED2"/>
    <w:rsid w:val="002D0D65"/>
    <w:rsid w:val="002D1DEF"/>
    <w:rsid w:val="002D298E"/>
    <w:rsid w:val="002D33AC"/>
    <w:rsid w:val="002D3A14"/>
    <w:rsid w:val="002D7BEA"/>
    <w:rsid w:val="002E1367"/>
    <w:rsid w:val="002E2138"/>
    <w:rsid w:val="002E3E15"/>
    <w:rsid w:val="002E5904"/>
    <w:rsid w:val="002E6363"/>
    <w:rsid w:val="002E7C3C"/>
    <w:rsid w:val="002F0A6E"/>
    <w:rsid w:val="002F1474"/>
    <w:rsid w:val="002F377A"/>
    <w:rsid w:val="002F5E40"/>
    <w:rsid w:val="002F6661"/>
    <w:rsid w:val="002F66BA"/>
    <w:rsid w:val="002F7139"/>
    <w:rsid w:val="003026FB"/>
    <w:rsid w:val="00303922"/>
    <w:rsid w:val="00304458"/>
    <w:rsid w:val="00311C81"/>
    <w:rsid w:val="00312062"/>
    <w:rsid w:val="003122E3"/>
    <w:rsid w:val="00313AF8"/>
    <w:rsid w:val="0031436F"/>
    <w:rsid w:val="00314405"/>
    <w:rsid w:val="0031565D"/>
    <w:rsid w:val="00317724"/>
    <w:rsid w:val="003223CC"/>
    <w:rsid w:val="00323833"/>
    <w:rsid w:val="00324222"/>
    <w:rsid w:val="0032632D"/>
    <w:rsid w:val="003268F2"/>
    <w:rsid w:val="00326D27"/>
    <w:rsid w:val="00327144"/>
    <w:rsid w:val="00330D07"/>
    <w:rsid w:val="00331745"/>
    <w:rsid w:val="00331BA0"/>
    <w:rsid w:val="003329BA"/>
    <w:rsid w:val="003343B8"/>
    <w:rsid w:val="00334BCB"/>
    <w:rsid w:val="00335624"/>
    <w:rsid w:val="00335C8C"/>
    <w:rsid w:val="00336302"/>
    <w:rsid w:val="00337B37"/>
    <w:rsid w:val="00340C48"/>
    <w:rsid w:val="003436A1"/>
    <w:rsid w:val="00344755"/>
    <w:rsid w:val="0034560B"/>
    <w:rsid w:val="003474D4"/>
    <w:rsid w:val="0035142E"/>
    <w:rsid w:val="00351B0C"/>
    <w:rsid w:val="00351CA3"/>
    <w:rsid w:val="00352355"/>
    <w:rsid w:val="00354052"/>
    <w:rsid w:val="00355240"/>
    <w:rsid w:val="00356587"/>
    <w:rsid w:val="003576ED"/>
    <w:rsid w:val="003600EB"/>
    <w:rsid w:val="0036036C"/>
    <w:rsid w:val="003605FF"/>
    <w:rsid w:val="0036073F"/>
    <w:rsid w:val="003636FE"/>
    <w:rsid w:val="00364ABB"/>
    <w:rsid w:val="00364D54"/>
    <w:rsid w:val="00364D79"/>
    <w:rsid w:val="0036629D"/>
    <w:rsid w:val="00367100"/>
    <w:rsid w:val="00370E55"/>
    <w:rsid w:val="00374FD9"/>
    <w:rsid w:val="00375CA8"/>
    <w:rsid w:val="0037637D"/>
    <w:rsid w:val="00377418"/>
    <w:rsid w:val="003802C0"/>
    <w:rsid w:val="00381EC7"/>
    <w:rsid w:val="00383202"/>
    <w:rsid w:val="00385091"/>
    <w:rsid w:val="00387E7B"/>
    <w:rsid w:val="003905EA"/>
    <w:rsid w:val="003907C1"/>
    <w:rsid w:val="00390B0E"/>
    <w:rsid w:val="00391F17"/>
    <w:rsid w:val="003935A1"/>
    <w:rsid w:val="003954DA"/>
    <w:rsid w:val="00396BD7"/>
    <w:rsid w:val="003A094D"/>
    <w:rsid w:val="003A1223"/>
    <w:rsid w:val="003A21EB"/>
    <w:rsid w:val="003A28C6"/>
    <w:rsid w:val="003A3F0E"/>
    <w:rsid w:val="003A4655"/>
    <w:rsid w:val="003A5CAB"/>
    <w:rsid w:val="003A75A3"/>
    <w:rsid w:val="003B3793"/>
    <w:rsid w:val="003B463B"/>
    <w:rsid w:val="003B4767"/>
    <w:rsid w:val="003B66F1"/>
    <w:rsid w:val="003B6BB9"/>
    <w:rsid w:val="003B735A"/>
    <w:rsid w:val="003B7E2A"/>
    <w:rsid w:val="003C1F85"/>
    <w:rsid w:val="003C3114"/>
    <w:rsid w:val="003C3395"/>
    <w:rsid w:val="003C4A81"/>
    <w:rsid w:val="003C4F62"/>
    <w:rsid w:val="003C6CD2"/>
    <w:rsid w:val="003C7094"/>
    <w:rsid w:val="003C7A17"/>
    <w:rsid w:val="003D096D"/>
    <w:rsid w:val="003D1D6A"/>
    <w:rsid w:val="003D28E4"/>
    <w:rsid w:val="003D3ADD"/>
    <w:rsid w:val="003D5BD5"/>
    <w:rsid w:val="003D5C57"/>
    <w:rsid w:val="003D7BEF"/>
    <w:rsid w:val="003E47EF"/>
    <w:rsid w:val="003E4E9C"/>
    <w:rsid w:val="003E7382"/>
    <w:rsid w:val="003E7C61"/>
    <w:rsid w:val="003F0C2F"/>
    <w:rsid w:val="003F1020"/>
    <w:rsid w:val="003F2865"/>
    <w:rsid w:val="003F5155"/>
    <w:rsid w:val="00400248"/>
    <w:rsid w:val="004008ED"/>
    <w:rsid w:val="004020AB"/>
    <w:rsid w:val="00402A66"/>
    <w:rsid w:val="00403B60"/>
    <w:rsid w:val="00404841"/>
    <w:rsid w:val="00405540"/>
    <w:rsid w:val="004072B2"/>
    <w:rsid w:val="004107FB"/>
    <w:rsid w:val="00410A17"/>
    <w:rsid w:val="00410D83"/>
    <w:rsid w:val="00411BDF"/>
    <w:rsid w:val="0041486F"/>
    <w:rsid w:val="00414D50"/>
    <w:rsid w:val="00415E69"/>
    <w:rsid w:val="00417483"/>
    <w:rsid w:val="00420FC9"/>
    <w:rsid w:val="004210F2"/>
    <w:rsid w:val="00423114"/>
    <w:rsid w:val="004239CA"/>
    <w:rsid w:val="00426A69"/>
    <w:rsid w:val="004278D9"/>
    <w:rsid w:val="004300B8"/>
    <w:rsid w:val="00431C27"/>
    <w:rsid w:val="0043387E"/>
    <w:rsid w:val="00435443"/>
    <w:rsid w:val="00435D64"/>
    <w:rsid w:val="004368E3"/>
    <w:rsid w:val="004408D9"/>
    <w:rsid w:val="004439E4"/>
    <w:rsid w:val="0044418B"/>
    <w:rsid w:val="004451F8"/>
    <w:rsid w:val="00447C45"/>
    <w:rsid w:val="004500B2"/>
    <w:rsid w:val="00452213"/>
    <w:rsid w:val="00452AFD"/>
    <w:rsid w:val="00454C50"/>
    <w:rsid w:val="00455174"/>
    <w:rsid w:val="00460E6D"/>
    <w:rsid w:val="00460EA0"/>
    <w:rsid w:val="004610A9"/>
    <w:rsid w:val="0046677D"/>
    <w:rsid w:val="004671AA"/>
    <w:rsid w:val="00470A66"/>
    <w:rsid w:val="00473E81"/>
    <w:rsid w:val="00475FEA"/>
    <w:rsid w:val="004760B4"/>
    <w:rsid w:val="00476385"/>
    <w:rsid w:val="00476A47"/>
    <w:rsid w:val="004775CA"/>
    <w:rsid w:val="004842D6"/>
    <w:rsid w:val="004845D5"/>
    <w:rsid w:val="00484F14"/>
    <w:rsid w:val="00485A04"/>
    <w:rsid w:val="00493A61"/>
    <w:rsid w:val="00493EEF"/>
    <w:rsid w:val="00494D29"/>
    <w:rsid w:val="00494EF5"/>
    <w:rsid w:val="004A0713"/>
    <w:rsid w:val="004A0F14"/>
    <w:rsid w:val="004A2B5B"/>
    <w:rsid w:val="004A47EE"/>
    <w:rsid w:val="004A5DFC"/>
    <w:rsid w:val="004A6C2C"/>
    <w:rsid w:val="004A6F3E"/>
    <w:rsid w:val="004A75EC"/>
    <w:rsid w:val="004A7DBD"/>
    <w:rsid w:val="004B20B2"/>
    <w:rsid w:val="004B4AFA"/>
    <w:rsid w:val="004B666F"/>
    <w:rsid w:val="004B69C2"/>
    <w:rsid w:val="004B7EA6"/>
    <w:rsid w:val="004C075A"/>
    <w:rsid w:val="004C0A81"/>
    <w:rsid w:val="004C1B80"/>
    <w:rsid w:val="004C2C93"/>
    <w:rsid w:val="004C3F22"/>
    <w:rsid w:val="004C5614"/>
    <w:rsid w:val="004C5D0E"/>
    <w:rsid w:val="004C72B4"/>
    <w:rsid w:val="004D3C70"/>
    <w:rsid w:val="004D46FD"/>
    <w:rsid w:val="004D6844"/>
    <w:rsid w:val="004D76BA"/>
    <w:rsid w:val="004D7FD2"/>
    <w:rsid w:val="004E0B32"/>
    <w:rsid w:val="004E15E1"/>
    <w:rsid w:val="004E1AD9"/>
    <w:rsid w:val="004E2C57"/>
    <w:rsid w:val="004E60B0"/>
    <w:rsid w:val="004E73F0"/>
    <w:rsid w:val="004E7D5D"/>
    <w:rsid w:val="004F2952"/>
    <w:rsid w:val="004F3AA3"/>
    <w:rsid w:val="004F411F"/>
    <w:rsid w:val="004F654E"/>
    <w:rsid w:val="00500B9D"/>
    <w:rsid w:val="00500BE4"/>
    <w:rsid w:val="005022B1"/>
    <w:rsid w:val="005024B7"/>
    <w:rsid w:val="005043FC"/>
    <w:rsid w:val="005044FB"/>
    <w:rsid w:val="00504EAF"/>
    <w:rsid w:val="005050E5"/>
    <w:rsid w:val="0050581D"/>
    <w:rsid w:val="0050610F"/>
    <w:rsid w:val="00512873"/>
    <w:rsid w:val="0051311E"/>
    <w:rsid w:val="00514909"/>
    <w:rsid w:val="00515D67"/>
    <w:rsid w:val="00520905"/>
    <w:rsid w:val="00520B4E"/>
    <w:rsid w:val="00521217"/>
    <w:rsid w:val="00521C6D"/>
    <w:rsid w:val="00523FE3"/>
    <w:rsid w:val="00524235"/>
    <w:rsid w:val="005251A9"/>
    <w:rsid w:val="00525E57"/>
    <w:rsid w:val="005260FE"/>
    <w:rsid w:val="005261FD"/>
    <w:rsid w:val="00527822"/>
    <w:rsid w:val="00527E51"/>
    <w:rsid w:val="005313E2"/>
    <w:rsid w:val="00532CF0"/>
    <w:rsid w:val="00533C49"/>
    <w:rsid w:val="00533EA6"/>
    <w:rsid w:val="00535350"/>
    <w:rsid w:val="00537A24"/>
    <w:rsid w:val="005414A8"/>
    <w:rsid w:val="00542BF3"/>
    <w:rsid w:val="00543D3F"/>
    <w:rsid w:val="00546FC8"/>
    <w:rsid w:val="00547B90"/>
    <w:rsid w:val="00551421"/>
    <w:rsid w:val="00552D0D"/>
    <w:rsid w:val="00553CA7"/>
    <w:rsid w:val="00555065"/>
    <w:rsid w:val="00555F20"/>
    <w:rsid w:val="0055656E"/>
    <w:rsid w:val="00557B68"/>
    <w:rsid w:val="0056079C"/>
    <w:rsid w:val="00561018"/>
    <w:rsid w:val="005612F4"/>
    <w:rsid w:val="00561438"/>
    <w:rsid w:val="0056147D"/>
    <w:rsid w:val="00561E6E"/>
    <w:rsid w:val="0056286B"/>
    <w:rsid w:val="00564A71"/>
    <w:rsid w:val="00565DC0"/>
    <w:rsid w:val="005678EB"/>
    <w:rsid w:val="00567F72"/>
    <w:rsid w:val="00573F1E"/>
    <w:rsid w:val="005740B1"/>
    <w:rsid w:val="00574607"/>
    <w:rsid w:val="00576EC7"/>
    <w:rsid w:val="00580882"/>
    <w:rsid w:val="00580ECF"/>
    <w:rsid w:val="00581C5D"/>
    <w:rsid w:val="00581E90"/>
    <w:rsid w:val="00583BBE"/>
    <w:rsid w:val="00585728"/>
    <w:rsid w:val="005866C5"/>
    <w:rsid w:val="00592EA8"/>
    <w:rsid w:val="0059389E"/>
    <w:rsid w:val="005944B0"/>
    <w:rsid w:val="00595E7F"/>
    <w:rsid w:val="00596A7E"/>
    <w:rsid w:val="00597453"/>
    <w:rsid w:val="005974A8"/>
    <w:rsid w:val="00597865"/>
    <w:rsid w:val="0059792B"/>
    <w:rsid w:val="005A0757"/>
    <w:rsid w:val="005A2FBA"/>
    <w:rsid w:val="005A301B"/>
    <w:rsid w:val="005A3414"/>
    <w:rsid w:val="005A39C3"/>
    <w:rsid w:val="005A3DB6"/>
    <w:rsid w:val="005A4BB4"/>
    <w:rsid w:val="005A58B3"/>
    <w:rsid w:val="005A5DB6"/>
    <w:rsid w:val="005A7F15"/>
    <w:rsid w:val="005B121E"/>
    <w:rsid w:val="005B2DA9"/>
    <w:rsid w:val="005B3E0F"/>
    <w:rsid w:val="005B45AE"/>
    <w:rsid w:val="005B52FA"/>
    <w:rsid w:val="005B58F8"/>
    <w:rsid w:val="005B5C0B"/>
    <w:rsid w:val="005B63D5"/>
    <w:rsid w:val="005B774F"/>
    <w:rsid w:val="005B7E1E"/>
    <w:rsid w:val="005C230F"/>
    <w:rsid w:val="005C5717"/>
    <w:rsid w:val="005C5C3E"/>
    <w:rsid w:val="005C7E29"/>
    <w:rsid w:val="005D12C0"/>
    <w:rsid w:val="005D24AB"/>
    <w:rsid w:val="005D3F14"/>
    <w:rsid w:val="005D428B"/>
    <w:rsid w:val="005D6522"/>
    <w:rsid w:val="005D71FD"/>
    <w:rsid w:val="005E0748"/>
    <w:rsid w:val="005E1627"/>
    <w:rsid w:val="005E248F"/>
    <w:rsid w:val="005E30F7"/>
    <w:rsid w:val="005E33F6"/>
    <w:rsid w:val="005E34A0"/>
    <w:rsid w:val="005E5EB9"/>
    <w:rsid w:val="005E63A8"/>
    <w:rsid w:val="005E7A5A"/>
    <w:rsid w:val="005E7F72"/>
    <w:rsid w:val="005F2C67"/>
    <w:rsid w:val="005F34DF"/>
    <w:rsid w:val="005F358B"/>
    <w:rsid w:val="005F4085"/>
    <w:rsid w:val="005F42CA"/>
    <w:rsid w:val="005F6875"/>
    <w:rsid w:val="005F75D0"/>
    <w:rsid w:val="00600150"/>
    <w:rsid w:val="00601427"/>
    <w:rsid w:val="00601552"/>
    <w:rsid w:val="006015EC"/>
    <w:rsid w:val="006022DC"/>
    <w:rsid w:val="0060695D"/>
    <w:rsid w:val="00607B7F"/>
    <w:rsid w:val="00613A7F"/>
    <w:rsid w:val="0061402C"/>
    <w:rsid w:val="006146B3"/>
    <w:rsid w:val="00614C1B"/>
    <w:rsid w:val="00614F4D"/>
    <w:rsid w:val="00617773"/>
    <w:rsid w:val="00620EA8"/>
    <w:rsid w:val="0062125D"/>
    <w:rsid w:val="006217D4"/>
    <w:rsid w:val="00622299"/>
    <w:rsid w:val="00623A43"/>
    <w:rsid w:val="00623D90"/>
    <w:rsid w:val="006243E3"/>
    <w:rsid w:val="0062473C"/>
    <w:rsid w:val="00625EF7"/>
    <w:rsid w:val="00626561"/>
    <w:rsid w:val="00630702"/>
    <w:rsid w:val="00632DCC"/>
    <w:rsid w:val="00633822"/>
    <w:rsid w:val="00635BB4"/>
    <w:rsid w:val="00637402"/>
    <w:rsid w:val="006407C6"/>
    <w:rsid w:val="00640E62"/>
    <w:rsid w:val="0064137C"/>
    <w:rsid w:val="006419EC"/>
    <w:rsid w:val="00643D09"/>
    <w:rsid w:val="006458C6"/>
    <w:rsid w:val="0065012A"/>
    <w:rsid w:val="00651CF1"/>
    <w:rsid w:val="00652476"/>
    <w:rsid w:val="00652D9E"/>
    <w:rsid w:val="006534A6"/>
    <w:rsid w:val="0065366D"/>
    <w:rsid w:val="00654DD6"/>
    <w:rsid w:val="00656199"/>
    <w:rsid w:val="00656793"/>
    <w:rsid w:val="00656FD2"/>
    <w:rsid w:val="00657040"/>
    <w:rsid w:val="00657752"/>
    <w:rsid w:val="0065790B"/>
    <w:rsid w:val="00657A6D"/>
    <w:rsid w:val="0066065A"/>
    <w:rsid w:val="00663550"/>
    <w:rsid w:val="00664908"/>
    <w:rsid w:val="00664BD4"/>
    <w:rsid w:val="00666F7A"/>
    <w:rsid w:val="00667EB4"/>
    <w:rsid w:val="006724A3"/>
    <w:rsid w:val="00672AC4"/>
    <w:rsid w:val="006736FC"/>
    <w:rsid w:val="00677DBA"/>
    <w:rsid w:val="006803FA"/>
    <w:rsid w:val="00680E9B"/>
    <w:rsid w:val="0068160C"/>
    <w:rsid w:val="006834E3"/>
    <w:rsid w:val="00684464"/>
    <w:rsid w:val="00685153"/>
    <w:rsid w:val="006863AB"/>
    <w:rsid w:val="00690322"/>
    <w:rsid w:val="00690AB8"/>
    <w:rsid w:val="00690DB7"/>
    <w:rsid w:val="006912F0"/>
    <w:rsid w:val="00692A9B"/>
    <w:rsid w:val="00692F11"/>
    <w:rsid w:val="00695E7E"/>
    <w:rsid w:val="006A07D1"/>
    <w:rsid w:val="006A0CE9"/>
    <w:rsid w:val="006A188E"/>
    <w:rsid w:val="006A3422"/>
    <w:rsid w:val="006A54A5"/>
    <w:rsid w:val="006A5689"/>
    <w:rsid w:val="006A6703"/>
    <w:rsid w:val="006A6A69"/>
    <w:rsid w:val="006A6D4E"/>
    <w:rsid w:val="006A79F2"/>
    <w:rsid w:val="006B025B"/>
    <w:rsid w:val="006B0DF5"/>
    <w:rsid w:val="006B0F28"/>
    <w:rsid w:val="006B3233"/>
    <w:rsid w:val="006B3691"/>
    <w:rsid w:val="006B4699"/>
    <w:rsid w:val="006B52E0"/>
    <w:rsid w:val="006B780A"/>
    <w:rsid w:val="006B7C7E"/>
    <w:rsid w:val="006C01E1"/>
    <w:rsid w:val="006C1CC7"/>
    <w:rsid w:val="006C331F"/>
    <w:rsid w:val="006C43F2"/>
    <w:rsid w:val="006C47FD"/>
    <w:rsid w:val="006C6A25"/>
    <w:rsid w:val="006C6C7A"/>
    <w:rsid w:val="006C7C97"/>
    <w:rsid w:val="006C7F62"/>
    <w:rsid w:val="006D18D4"/>
    <w:rsid w:val="006D62E8"/>
    <w:rsid w:val="006D66B9"/>
    <w:rsid w:val="006D720B"/>
    <w:rsid w:val="006E095A"/>
    <w:rsid w:val="006E18AC"/>
    <w:rsid w:val="006E1B96"/>
    <w:rsid w:val="006E3018"/>
    <w:rsid w:val="006E5793"/>
    <w:rsid w:val="006E5794"/>
    <w:rsid w:val="006E60C7"/>
    <w:rsid w:val="006E6344"/>
    <w:rsid w:val="006E640C"/>
    <w:rsid w:val="006E7AB0"/>
    <w:rsid w:val="006F03E7"/>
    <w:rsid w:val="006F1DC3"/>
    <w:rsid w:val="006F1DD4"/>
    <w:rsid w:val="006F354C"/>
    <w:rsid w:val="006F36F3"/>
    <w:rsid w:val="006F3B26"/>
    <w:rsid w:val="006F4294"/>
    <w:rsid w:val="006F47E0"/>
    <w:rsid w:val="006F7862"/>
    <w:rsid w:val="0070143E"/>
    <w:rsid w:val="00701B22"/>
    <w:rsid w:val="00701CBC"/>
    <w:rsid w:val="00702F79"/>
    <w:rsid w:val="0070483F"/>
    <w:rsid w:val="00704BA1"/>
    <w:rsid w:val="00704BD0"/>
    <w:rsid w:val="00705D96"/>
    <w:rsid w:val="00707F57"/>
    <w:rsid w:val="00710417"/>
    <w:rsid w:val="00710FD7"/>
    <w:rsid w:val="00717655"/>
    <w:rsid w:val="00723FA7"/>
    <w:rsid w:val="00725A9C"/>
    <w:rsid w:val="00726A49"/>
    <w:rsid w:val="00726E0F"/>
    <w:rsid w:val="00727548"/>
    <w:rsid w:val="00727C08"/>
    <w:rsid w:val="00730DED"/>
    <w:rsid w:val="00732A9F"/>
    <w:rsid w:val="00732C0C"/>
    <w:rsid w:val="00733BB9"/>
    <w:rsid w:val="0073471A"/>
    <w:rsid w:val="00734AB6"/>
    <w:rsid w:val="0073577A"/>
    <w:rsid w:val="00735F20"/>
    <w:rsid w:val="00740110"/>
    <w:rsid w:val="00740B15"/>
    <w:rsid w:val="00742461"/>
    <w:rsid w:val="00742513"/>
    <w:rsid w:val="00742554"/>
    <w:rsid w:val="00744819"/>
    <w:rsid w:val="00746AF3"/>
    <w:rsid w:val="007477E0"/>
    <w:rsid w:val="007478E4"/>
    <w:rsid w:val="00751362"/>
    <w:rsid w:val="00753440"/>
    <w:rsid w:val="0075436B"/>
    <w:rsid w:val="00757323"/>
    <w:rsid w:val="00757E04"/>
    <w:rsid w:val="007602E3"/>
    <w:rsid w:val="00760B56"/>
    <w:rsid w:val="007642D4"/>
    <w:rsid w:val="00764B71"/>
    <w:rsid w:val="00765810"/>
    <w:rsid w:val="00766452"/>
    <w:rsid w:val="00766944"/>
    <w:rsid w:val="0076737B"/>
    <w:rsid w:val="00770FA8"/>
    <w:rsid w:val="00771629"/>
    <w:rsid w:val="00771BAE"/>
    <w:rsid w:val="007726DD"/>
    <w:rsid w:val="00773807"/>
    <w:rsid w:val="00774651"/>
    <w:rsid w:val="0077562B"/>
    <w:rsid w:val="007813DE"/>
    <w:rsid w:val="00781C38"/>
    <w:rsid w:val="00781C3D"/>
    <w:rsid w:val="00781D6A"/>
    <w:rsid w:val="00784124"/>
    <w:rsid w:val="00784175"/>
    <w:rsid w:val="00785118"/>
    <w:rsid w:val="00787BEA"/>
    <w:rsid w:val="00790FAF"/>
    <w:rsid w:val="00791D10"/>
    <w:rsid w:val="00792690"/>
    <w:rsid w:val="00792EBA"/>
    <w:rsid w:val="007949F2"/>
    <w:rsid w:val="00794B61"/>
    <w:rsid w:val="00794FB1"/>
    <w:rsid w:val="0079593E"/>
    <w:rsid w:val="00796594"/>
    <w:rsid w:val="00796C9D"/>
    <w:rsid w:val="00796DB9"/>
    <w:rsid w:val="00797BBC"/>
    <w:rsid w:val="007A0143"/>
    <w:rsid w:val="007A3FAB"/>
    <w:rsid w:val="007A41C6"/>
    <w:rsid w:val="007A445C"/>
    <w:rsid w:val="007A49A5"/>
    <w:rsid w:val="007A50C5"/>
    <w:rsid w:val="007A5606"/>
    <w:rsid w:val="007A6B32"/>
    <w:rsid w:val="007A6DD9"/>
    <w:rsid w:val="007B03FC"/>
    <w:rsid w:val="007B262A"/>
    <w:rsid w:val="007B398C"/>
    <w:rsid w:val="007B39BB"/>
    <w:rsid w:val="007B4309"/>
    <w:rsid w:val="007C03B3"/>
    <w:rsid w:val="007C0BF5"/>
    <w:rsid w:val="007C2A72"/>
    <w:rsid w:val="007C2CE2"/>
    <w:rsid w:val="007C3B54"/>
    <w:rsid w:val="007C5D8D"/>
    <w:rsid w:val="007C68C5"/>
    <w:rsid w:val="007C7277"/>
    <w:rsid w:val="007C7EFA"/>
    <w:rsid w:val="007D197A"/>
    <w:rsid w:val="007D1C44"/>
    <w:rsid w:val="007D1C69"/>
    <w:rsid w:val="007D2C18"/>
    <w:rsid w:val="007D544E"/>
    <w:rsid w:val="007D6B05"/>
    <w:rsid w:val="007D73B1"/>
    <w:rsid w:val="007E4B4B"/>
    <w:rsid w:val="007E5271"/>
    <w:rsid w:val="007E5816"/>
    <w:rsid w:val="007E62AE"/>
    <w:rsid w:val="007F41A2"/>
    <w:rsid w:val="007F4CEF"/>
    <w:rsid w:val="007F6679"/>
    <w:rsid w:val="007F7210"/>
    <w:rsid w:val="00801DCA"/>
    <w:rsid w:val="00805CFB"/>
    <w:rsid w:val="00805DC9"/>
    <w:rsid w:val="008064E2"/>
    <w:rsid w:val="008066A5"/>
    <w:rsid w:val="0080704E"/>
    <w:rsid w:val="00807121"/>
    <w:rsid w:val="008071A1"/>
    <w:rsid w:val="008071AF"/>
    <w:rsid w:val="00807316"/>
    <w:rsid w:val="00811A6A"/>
    <w:rsid w:val="00811A83"/>
    <w:rsid w:val="00811CD8"/>
    <w:rsid w:val="00812A11"/>
    <w:rsid w:val="00812C08"/>
    <w:rsid w:val="008133AB"/>
    <w:rsid w:val="00814A1E"/>
    <w:rsid w:val="00816BE0"/>
    <w:rsid w:val="00817DAE"/>
    <w:rsid w:val="00821048"/>
    <w:rsid w:val="008221AB"/>
    <w:rsid w:val="00822882"/>
    <w:rsid w:val="0082322A"/>
    <w:rsid w:val="008238E4"/>
    <w:rsid w:val="00823C0C"/>
    <w:rsid w:val="008258C3"/>
    <w:rsid w:val="008261FB"/>
    <w:rsid w:val="0083059D"/>
    <w:rsid w:val="0083129F"/>
    <w:rsid w:val="00832CEF"/>
    <w:rsid w:val="00832E3B"/>
    <w:rsid w:val="00832F02"/>
    <w:rsid w:val="00834133"/>
    <w:rsid w:val="008344A9"/>
    <w:rsid w:val="0083489D"/>
    <w:rsid w:val="008366C2"/>
    <w:rsid w:val="00836ECD"/>
    <w:rsid w:val="0083709E"/>
    <w:rsid w:val="008377B4"/>
    <w:rsid w:val="008377C7"/>
    <w:rsid w:val="00840DEC"/>
    <w:rsid w:val="00841E9D"/>
    <w:rsid w:val="008428EA"/>
    <w:rsid w:val="008429F0"/>
    <w:rsid w:val="00844501"/>
    <w:rsid w:val="00851B67"/>
    <w:rsid w:val="00851BA6"/>
    <w:rsid w:val="00851EEB"/>
    <w:rsid w:val="00853859"/>
    <w:rsid w:val="008543A1"/>
    <w:rsid w:val="00854D2B"/>
    <w:rsid w:val="00856ABD"/>
    <w:rsid w:val="00856D88"/>
    <w:rsid w:val="00857172"/>
    <w:rsid w:val="00860D27"/>
    <w:rsid w:val="008616F2"/>
    <w:rsid w:val="008638CD"/>
    <w:rsid w:val="00866195"/>
    <w:rsid w:val="00866C13"/>
    <w:rsid w:val="00873B86"/>
    <w:rsid w:val="00874110"/>
    <w:rsid w:val="0087750E"/>
    <w:rsid w:val="008800BE"/>
    <w:rsid w:val="008800CA"/>
    <w:rsid w:val="00880CB7"/>
    <w:rsid w:val="00882F9A"/>
    <w:rsid w:val="008865B8"/>
    <w:rsid w:val="008879B4"/>
    <w:rsid w:val="00887B94"/>
    <w:rsid w:val="008911A9"/>
    <w:rsid w:val="00892218"/>
    <w:rsid w:val="00893316"/>
    <w:rsid w:val="00893A5D"/>
    <w:rsid w:val="00893F50"/>
    <w:rsid w:val="00893F5F"/>
    <w:rsid w:val="0089494D"/>
    <w:rsid w:val="008958A8"/>
    <w:rsid w:val="008A0E54"/>
    <w:rsid w:val="008A126B"/>
    <w:rsid w:val="008A6429"/>
    <w:rsid w:val="008B0E2A"/>
    <w:rsid w:val="008B124A"/>
    <w:rsid w:val="008B2072"/>
    <w:rsid w:val="008B43A4"/>
    <w:rsid w:val="008B5410"/>
    <w:rsid w:val="008B66D2"/>
    <w:rsid w:val="008B6A61"/>
    <w:rsid w:val="008B6CE1"/>
    <w:rsid w:val="008B7026"/>
    <w:rsid w:val="008C12B3"/>
    <w:rsid w:val="008C19A0"/>
    <w:rsid w:val="008C2BA7"/>
    <w:rsid w:val="008C2EB4"/>
    <w:rsid w:val="008C36F4"/>
    <w:rsid w:val="008C39E0"/>
    <w:rsid w:val="008C3F2C"/>
    <w:rsid w:val="008C5894"/>
    <w:rsid w:val="008C5B20"/>
    <w:rsid w:val="008C5D75"/>
    <w:rsid w:val="008C64C5"/>
    <w:rsid w:val="008C681B"/>
    <w:rsid w:val="008C6DC7"/>
    <w:rsid w:val="008C6EF8"/>
    <w:rsid w:val="008D077E"/>
    <w:rsid w:val="008D08ED"/>
    <w:rsid w:val="008D1878"/>
    <w:rsid w:val="008D1A62"/>
    <w:rsid w:val="008D202D"/>
    <w:rsid w:val="008D24C1"/>
    <w:rsid w:val="008D2D33"/>
    <w:rsid w:val="008D4AE6"/>
    <w:rsid w:val="008D596F"/>
    <w:rsid w:val="008D5CB1"/>
    <w:rsid w:val="008E3391"/>
    <w:rsid w:val="008E3E43"/>
    <w:rsid w:val="008E3FE0"/>
    <w:rsid w:val="008E3FFE"/>
    <w:rsid w:val="008E408E"/>
    <w:rsid w:val="008E528A"/>
    <w:rsid w:val="008E573C"/>
    <w:rsid w:val="008E60D9"/>
    <w:rsid w:val="008E784C"/>
    <w:rsid w:val="008E7BF4"/>
    <w:rsid w:val="008F0F86"/>
    <w:rsid w:val="008F4FEC"/>
    <w:rsid w:val="008F5AE5"/>
    <w:rsid w:val="009003EA"/>
    <w:rsid w:val="00900746"/>
    <w:rsid w:val="00904345"/>
    <w:rsid w:val="0090449E"/>
    <w:rsid w:val="00906170"/>
    <w:rsid w:val="00906440"/>
    <w:rsid w:val="00906E94"/>
    <w:rsid w:val="00910D9D"/>
    <w:rsid w:val="00911089"/>
    <w:rsid w:val="009110BB"/>
    <w:rsid w:val="009126AF"/>
    <w:rsid w:val="00914374"/>
    <w:rsid w:val="009148FE"/>
    <w:rsid w:val="00915B5A"/>
    <w:rsid w:val="0091620A"/>
    <w:rsid w:val="009166A8"/>
    <w:rsid w:val="00920E7E"/>
    <w:rsid w:val="009220EC"/>
    <w:rsid w:val="00924395"/>
    <w:rsid w:val="00925242"/>
    <w:rsid w:val="00925266"/>
    <w:rsid w:val="00925513"/>
    <w:rsid w:val="00925BE0"/>
    <w:rsid w:val="00927D3F"/>
    <w:rsid w:val="00930D31"/>
    <w:rsid w:val="00931956"/>
    <w:rsid w:val="00933233"/>
    <w:rsid w:val="00933394"/>
    <w:rsid w:val="00933699"/>
    <w:rsid w:val="00934DD9"/>
    <w:rsid w:val="00940E96"/>
    <w:rsid w:val="00941D4A"/>
    <w:rsid w:val="00944A3D"/>
    <w:rsid w:val="00947187"/>
    <w:rsid w:val="00950CE9"/>
    <w:rsid w:val="00950FAC"/>
    <w:rsid w:val="00951A64"/>
    <w:rsid w:val="009521BF"/>
    <w:rsid w:val="0095349A"/>
    <w:rsid w:val="009537F7"/>
    <w:rsid w:val="00953E90"/>
    <w:rsid w:val="00955FE4"/>
    <w:rsid w:val="0095644D"/>
    <w:rsid w:val="00957F19"/>
    <w:rsid w:val="00960595"/>
    <w:rsid w:val="0096248A"/>
    <w:rsid w:val="00964A99"/>
    <w:rsid w:val="009676C0"/>
    <w:rsid w:val="009732B4"/>
    <w:rsid w:val="00973632"/>
    <w:rsid w:val="00973BB6"/>
    <w:rsid w:val="00974A23"/>
    <w:rsid w:val="009757A4"/>
    <w:rsid w:val="00976049"/>
    <w:rsid w:val="009762EA"/>
    <w:rsid w:val="00977455"/>
    <w:rsid w:val="00980968"/>
    <w:rsid w:val="00980A42"/>
    <w:rsid w:val="00980A60"/>
    <w:rsid w:val="00980D18"/>
    <w:rsid w:val="00981526"/>
    <w:rsid w:val="0098208D"/>
    <w:rsid w:val="00982756"/>
    <w:rsid w:val="0098403E"/>
    <w:rsid w:val="00987249"/>
    <w:rsid w:val="00990CF3"/>
    <w:rsid w:val="00992888"/>
    <w:rsid w:val="009948B7"/>
    <w:rsid w:val="00995521"/>
    <w:rsid w:val="00995CC5"/>
    <w:rsid w:val="00996645"/>
    <w:rsid w:val="00997321"/>
    <w:rsid w:val="009973E5"/>
    <w:rsid w:val="009A07BC"/>
    <w:rsid w:val="009A1ABE"/>
    <w:rsid w:val="009A1EB7"/>
    <w:rsid w:val="009A2287"/>
    <w:rsid w:val="009A27D0"/>
    <w:rsid w:val="009A46A3"/>
    <w:rsid w:val="009A6B12"/>
    <w:rsid w:val="009A6F48"/>
    <w:rsid w:val="009B1132"/>
    <w:rsid w:val="009B2CCA"/>
    <w:rsid w:val="009B354C"/>
    <w:rsid w:val="009B4AF4"/>
    <w:rsid w:val="009B4B73"/>
    <w:rsid w:val="009C31CD"/>
    <w:rsid w:val="009C3490"/>
    <w:rsid w:val="009C472B"/>
    <w:rsid w:val="009C7E39"/>
    <w:rsid w:val="009D11F7"/>
    <w:rsid w:val="009D26CC"/>
    <w:rsid w:val="009D38CD"/>
    <w:rsid w:val="009D4D75"/>
    <w:rsid w:val="009D5F34"/>
    <w:rsid w:val="009D654C"/>
    <w:rsid w:val="009D7798"/>
    <w:rsid w:val="009E1977"/>
    <w:rsid w:val="009E31F3"/>
    <w:rsid w:val="009E5236"/>
    <w:rsid w:val="009E74BE"/>
    <w:rsid w:val="009F01E0"/>
    <w:rsid w:val="009F1579"/>
    <w:rsid w:val="009F23F2"/>
    <w:rsid w:val="009F3188"/>
    <w:rsid w:val="009F459A"/>
    <w:rsid w:val="009F6EAB"/>
    <w:rsid w:val="00A02C31"/>
    <w:rsid w:val="00A03645"/>
    <w:rsid w:val="00A06225"/>
    <w:rsid w:val="00A10ED7"/>
    <w:rsid w:val="00A11BBB"/>
    <w:rsid w:val="00A11FB6"/>
    <w:rsid w:val="00A13711"/>
    <w:rsid w:val="00A13D27"/>
    <w:rsid w:val="00A165AB"/>
    <w:rsid w:val="00A1680C"/>
    <w:rsid w:val="00A16C4B"/>
    <w:rsid w:val="00A16E04"/>
    <w:rsid w:val="00A1726B"/>
    <w:rsid w:val="00A214DA"/>
    <w:rsid w:val="00A22006"/>
    <w:rsid w:val="00A22AA6"/>
    <w:rsid w:val="00A24303"/>
    <w:rsid w:val="00A26919"/>
    <w:rsid w:val="00A31EB3"/>
    <w:rsid w:val="00A32058"/>
    <w:rsid w:val="00A332FB"/>
    <w:rsid w:val="00A34023"/>
    <w:rsid w:val="00A341B1"/>
    <w:rsid w:val="00A3478A"/>
    <w:rsid w:val="00A36F7E"/>
    <w:rsid w:val="00A43386"/>
    <w:rsid w:val="00A45716"/>
    <w:rsid w:val="00A46AF5"/>
    <w:rsid w:val="00A47722"/>
    <w:rsid w:val="00A50214"/>
    <w:rsid w:val="00A541C0"/>
    <w:rsid w:val="00A54D16"/>
    <w:rsid w:val="00A55465"/>
    <w:rsid w:val="00A5704D"/>
    <w:rsid w:val="00A61528"/>
    <w:rsid w:val="00A6211A"/>
    <w:rsid w:val="00A63133"/>
    <w:rsid w:val="00A633B2"/>
    <w:rsid w:val="00A634FD"/>
    <w:rsid w:val="00A637E9"/>
    <w:rsid w:val="00A647DB"/>
    <w:rsid w:val="00A65979"/>
    <w:rsid w:val="00A66D01"/>
    <w:rsid w:val="00A705D9"/>
    <w:rsid w:val="00A70648"/>
    <w:rsid w:val="00A71233"/>
    <w:rsid w:val="00A71631"/>
    <w:rsid w:val="00A727EE"/>
    <w:rsid w:val="00A72928"/>
    <w:rsid w:val="00A73C7E"/>
    <w:rsid w:val="00A7401B"/>
    <w:rsid w:val="00A74201"/>
    <w:rsid w:val="00A7601F"/>
    <w:rsid w:val="00A77514"/>
    <w:rsid w:val="00A775DA"/>
    <w:rsid w:val="00A807A5"/>
    <w:rsid w:val="00A834A1"/>
    <w:rsid w:val="00A843AC"/>
    <w:rsid w:val="00A84EB7"/>
    <w:rsid w:val="00A860C2"/>
    <w:rsid w:val="00A86CB4"/>
    <w:rsid w:val="00A914E4"/>
    <w:rsid w:val="00A91FC8"/>
    <w:rsid w:val="00A937F3"/>
    <w:rsid w:val="00A93A2D"/>
    <w:rsid w:val="00A93A45"/>
    <w:rsid w:val="00A95681"/>
    <w:rsid w:val="00A96143"/>
    <w:rsid w:val="00A969DB"/>
    <w:rsid w:val="00A97362"/>
    <w:rsid w:val="00AA06F7"/>
    <w:rsid w:val="00AA0708"/>
    <w:rsid w:val="00AA121D"/>
    <w:rsid w:val="00AA1DD5"/>
    <w:rsid w:val="00AA24BD"/>
    <w:rsid w:val="00AA2978"/>
    <w:rsid w:val="00AA3C2B"/>
    <w:rsid w:val="00AA491E"/>
    <w:rsid w:val="00AA7E83"/>
    <w:rsid w:val="00AB2C4D"/>
    <w:rsid w:val="00AB5BF2"/>
    <w:rsid w:val="00AC5689"/>
    <w:rsid w:val="00AC5DBA"/>
    <w:rsid w:val="00AC5ED8"/>
    <w:rsid w:val="00AC6D8E"/>
    <w:rsid w:val="00AC7900"/>
    <w:rsid w:val="00AD0F18"/>
    <w:rsid w:val="00AD1191"/>
    <w:rsid w:val="00AD13D6"/>
    <w:rsid w:val="00AD26DC"/>
    <w:rsid w:val="00AD3CA9"/>
    <w:rsid w:val="00AD5151"/>
    <w:rsid w:val="00AD58B9"/>
    <w:rsid w:val="00AE0A21"/>
    <w:rsid w:val="00AE1777"/>
    <w:rsid w:val="00AE3E93"/>
    <w:rsid w:val="00AE4997"/>
    <w:rsid w:val="00AE52BB"/>
    <w:rsid w:val="00AE5421"/>
    <w:rsid w:val="00AE5CEB"/>
    <w:rsid w:val="00AE7723"/>
    <w:rsid w:val="00AF2F1C"/>
    <w:rsid w:val="00AF443C"/>
    <w:rsid w:val="00AF4976"/>
    <w:rsid w:val="00AF5241"/>
    <w:rsid w:val="00AF58F5"/>
    <w:rsid w:val="00AF665C"/>
    <w:rsid w:val="00AF69AB"/>
    <w:rsid w:val="00B05F43"/>
    <w:rsid w:val="00B06D17"/>
    <w:rsid w:val="00B06DB5"/>
    <w:rsid w:val="00B110B6"/>
    <w:rsid w:val="00B12585"/>
    <w:rsid w:val="00B17316"/>
    <w:rsid w:val="00B17514"/>
    <w:rsid w:val="00B22BBD"/>
    <w:rsid w:val="00B23105"/>
    <w:rsid w:val="00B232E0"/>
    <w:rsid w:val="00B25E1A"/>
    <w:rsid w:val="00B26EC3"/>
    <w:rsid w:val="00B30E45"/>
    <w:rsid w:val="00B3216A"/>
    <w:rsid w:val="00B32BDC"/>
    <w:rsid w:val="00B339C3"/>
    <w:rsid w:val="00B34A1E"/>
    <w:rsid w:val="00B36112"/>
    <w:rsid w:val="00B37B15"/>
    <w:rsid w:val="00B41A67"/>
    <w:rsid w:val="00B41ACF"/>
    <w:rsid w:val="00B44ADA"/>
    <w:rsid w:val="00B456E7"/>
    <w:rsid w:val="00B4746D"/>
    <w:rsid w:val="00B4795D"/>
    <w:rsid w:val="00B54715"/>
    <w:rsid w:val="00B5593E"/>
    <w:rsid w:val="00B578AB"/>
    <w:rsid w:val="00B57906"/>
    <w:rsid w:val="00B61826"/>
    <w:rsid w:val="00B62962"/>
    <w:rsid w:val="00B64E56"/>
    <w:rsid w:val="00B660EC"/>
    <w:rsid w:val="00B66381"/>
    <w:rsid w:val="00B667EE"/>
    <w:rsid w:val="00B66D29"/>
    <w:rsid w:val="00B67007"/>
    <w:rsid w:val="00B716B2"/>
    <w:rsid w:val="00B73500"/>
    <w:rsid w:val="00B747B5"/>
    <w:rsid w:val="00B74EBD"/>
    <w:rsid w:val="00B75BD6"/>
    <w:rsid w:val="00B77D3A"/>
    <w:rsid w:val="00B80736"/>
    <w:rsid w:val="00B80E38"/>
    <w:rsid w:val="00B83507"/>
    <w:rsid w:val="00B84556"/>
    <w:rsid w:val="00B848F1"/>
    <w:rsid w:val="00B84E01"/>
    <w:rsid w:val="00B85CEE"/>
    <w:rsid w:val="00B87242"/>
    <w:rsid w:val="00B9053E"/>
    <w:rsid w:val="00B9239C"/>
    <w:rsid w:val="00B927DD"/>
    <w:rsid w:val="00B93059"/>
    <w:rsid w:val="00B96588"/>
    <w:rsid w:val="00B96865"/>
    <w:rsid w:val="00B97217"/>
    <w:rsid w:val="00BA22C4"/>
    <w:rsid w:val="00BA267D"/>
    <w:rsid w:val="00BA3F88"/>
    <w:rsid w:val="00BA4015"/>
    <w:rsid w:val="00BA57EB"/>
    <w:rsid w:val="00BA5D33"/>
    <w:rsid w:val="00BB023F"/>
    <w:rsid w:val="00BB2A5F"/>
    <w:rsid w:val="00BB39F0"/>
    <w:rsid w:val="00BB3AFC"/>
    <w:rsid w:val="00BB3F41"/>
    <w:rsid w:val="00BB5506"/>
    <w:rsid w:val="00BB5A3D"/>
    <w:rsid w:val="00BB68FA"/>
    <w:rsid w:val="00BC470C"/>
    <w:rsid w:val="00BC53CB"/>
    <w:rsid w:val="00BC5DE3"/>
    <w:rsid w:val="00BC68AE"/>
    <w:rsid w:val="00BC7944"/>
    <w:rsid w:val="00BD0585"/>
    <w:rsid w:val="00BD0D8A"/>
    <w:rsid w:val="00BD2BD0"/>
    <w:rsid w:val="00BD53C7"/>
    <w:rsid w:val="00BD5DDE"/>
    <w:rsid w:val="00BD6A61"/>
    <w:rsid w:val="00BD755F"/>
    <w:rsid w:val="00BE1DD8"/>
    <w:rsid w:val="00BE20ED"/>
    <w:rsid w:val="00BE29B9"/>
    <w:rsid w:val="00BE7D3C"/>
    <w:rsid w:val="00BF052A"/>
    <w:rsid w:val="00BF23EF"/>
    <w:rsid w:val="00BF3CDF"/>
    <w:rsid w:val="00BF55E1"/>
    <w:rsid w:val="00BF76C0"/>
    <w:rsid w:val="00C006E0"/>
    <w:rsid w:val="00C009F0"/>
    <w:rsid w:val="00C00B39"/>
    <w:rsid w:val="00C02568"/>
    <w:rsid w:val="00C03817"/>
    <w:rsid w:val="00C03E36"/>
    <w:rsid w:val="00C05CFE"/>
    <w:rsid w:val="00C07887"/>
    <w:rsid w:val="00C10C08"/>
    <w:rsid w:val="00C128A6"/>
    <w:rsid w:val="00C148D0"/>
    <w:rsid w:val="00C15997"/>
    <w:rsid w:val="00C17581"/>
    <w:rsid w:val="00C213D9"/>
    <w:rsid w:val="00C237BC"/>
    <w:rsid w:val="00C26435"/>
    <w:rsid w:val="00C26A66"/>
    <w:rsid w:val="00C3055C"/>
    <w:rsid w:val="00C32CFC"/>
    <w:rsid w:val="00C33ACD"/>
    <w:rsid w:val="00C35350"/>
    <w:rsid w:val="00C35860"/>
    <w:rsid w:val="00C35C3F"/>
    <w:rsid w:val="00C36081"/>
    <w:rsid w:val="00C37914"/>
    <w:rsid w:val="00C424AF"/>
    <w:rsid w:val="00C429F3"/>
    <w:rsid w:val="00C45469"/>
    <w:rsid w:val="00C478D7"/>
    <w:rsid w:val="00C50A78"/>
    <w:rsid w:val="00C50B0B"/>
    <w:rsid w:val="00C518CD"/>
    <w:rsid w:val="00C51B21"/>
    <w:rsid w:val="00C5204C"/>
    <w:rsid w:val="00C55894"/>
    <w:rsid w:val="00C55AAB"/>
    <w:rsid w:val="00C576A7"/>
    <w:rsid w:val="00C624E0"/>
    <w:rsid w:val="00C63131"/>
    <w:rsid w:val="00C63368"/>
    <w:rsid w:val="00C64AB9"/>
    <w:rsid w:val="00C65276"/>
    <w:rsid w:val="00C65CB4"/>
    <w:rsid w:val="00C672DE"/>
    <w:rsid w:val="00C71D6D"/>
    <w:rsid w:val="00C73307"/>
    <w:rsid w:val="00C735B7"/>
    <w:rsid w:val="00C759AE"/>
    <w:rsid w:val="00C80B08"/>
    <w:rsid w:val="00C8514B"/>
    <w:rsid w:val="00C866F5"/>
    <w:rsid w:val="00C8700D"/>
    <w:rsid w:val="00C87367"/>
    <w:rsid w:val="00C90058"/>
    <w:rsid w:val="00C90506"/>
    <w:rsid w:val="00C9138B"/>
    <w:rsid w:val="00C9157C"/>
    <w:rsid w:val="00C963FB"/>
    <w:rsid w:val="00C975D4"/>
    <w:rsid w:val="00CA0995"/>
    <w:rsid w:val="00CA2282"/>
    <w:rsid w:val="00CA2F0F"/>
    <w:rsid w:val="00CA3284"/>
    <w:rsid w:val="00CA540E"/>
    <w:rsid w:val="00CA622F"/>
    <w:rsid w:val="00CA66E3"/>
    <w:rsid w:val="00CB3929"/>
    <w:rsid w:val="00CB5D0E"/>
    <w:rsid w:val="00CC03A6"/>
    <w:rsid w:val="00CC03F5"/>
    <w:rsid w:val="00CC0E76"/>
    <w:rsid w:val="00CC1D1C"/>
    <w:rsid w:val="00CC1FAA"/>
    <w:rsid w:val="00CC3444"/>
    <w:rsid w:val="00CC36BB"/>
    <w:rsid w:val="00CC50C0"/>
    <w:rsid w:val="00CC54C3"/>
    <w:rsid w:val="00CC56EE"/>
    <w:rsid w:val="00CC5B07"/>
    <w:rsid w:val="00CD12E3"/>
    <w:rsid w:val="00CD1BC7"/>
    <w:rsid w:val="00CD4DE6"/>
    <w:rsid w:val="00CE00C5"/>
    <w:rsid w:val="00CE09A1"/>
    <w:rsid w:val="00CE7D7B"/>
    <w:rsid w:val="00CF07E8"/>
    <w:rsid w:val="00CF68CA"/>
    <w:rsid w:val="00CF6DE2"/>
    <w:rsid w:val="00CF780A"/>
    <w:rsid w:val="00D00D91"/>
    <w:rsid w:val="00D01128"/>
    <w:rsid w:val="00D02278"/>
    <w:rsid w:val="00D02851"/>
    <w:rsid w:val="00D03882"/>
    <w:rsid w:val="00D0546D"/>
    <w:rsid w:val="00D05726"/>
    <w:rsid w:val="00D07AA4"/>
    <w:rsid w:val="00D07FF1"/>
    <w:rsid w:val="00D100BD"/>
    <w:rsid w:val="00D10268"/>
    <w:rsid w:val="00D1138F"/>
    <w:rsid w:val="00D11DFB"/>
    <w:rsid w:val="00D13465"/>
    <w:rsid w:val="00D143ED"/>
    <w:rsid w:val="00D14739"/>
    <w:rsid w:val="00D149E7"/>
    <w:rsid w:val="00D162A8"/>
    <w:rsid w:val="00D209F3"/>
    <w:rsid w:val="00D20D74"/>
    <w:rsid w:val="00D217E1"/>
    <w:rsid w:val="00D221FE"/>
    <w:rsid w:val="00D22812"/>
    <w:rsid w:val="00D26B4C"/>
    <w:rsid w:val="00D30E38"/>
    <w:rsid w:val="00D3266A"/>
    <w:rsid w:val="00D3679C"/>
    <w:rsid w:val="00D371C1"/>
    <w:rsid w:val="00D374CD"/>
    <w:rsid w:val="00D37D72"/>
    <w:rsid w:val="00D40806"/>
    <w:rsid w:val="00D41F91"/>
    <w:rsid w:val="00D44869"/>
    <w:rsid w:val="00D46A40"/>
    <w:rsid w:val="00D46BAB"/>
    <w:rsid w:val="00D473D0"/>
    <w:rsid w:val="00D56C98"/>
    <w:rsid w:val="00D57472"/>
    <w:rsid w:val="00D60007"/>
    <w:rsid w:val="00D60B9A"/>
    <w:rsid w:val="00D610F4"/>
    <w:rsid w:val="00D61775"/>
    <w:rsid w:val="00D62015"/>
    <w:rsid w:val="00D62B35"/>
    <w:rsid w:val="00D66C17"/>
    <w:rsid w:val="00D707FB"/>
    <w:rsid w:val="00D720BD"/>
    <w:rsid w:val="00D72D67"/>
    <w:rsid w:val="00D73543"/>
    <w:rsid w:val="00D73BCD"/>
    <w:rsid w:val="00D74042"/>
    <w:rsid w:val="00D7760D"/>
    <w:rsid w:val="00D81A32"/>
    <w:rsid w:val="00D8354B"/>
    <w:rsid w:val="00D83593"/>
    <w:rsid w:val="00D848D6"/>
    <w:rsid w:val="00D8575B"/>
    <w:rsid w:val="00D85876"/>
    <w:rsid w:val="00D90237"/>
    <w:rsid w:val="00D91274"/>
    <w:rsid w:val="00D96DCE"/>
    <w:rsid w:val="00DA1590"/>
    <w:rsid w:val="00DA3C29"/>
    <w:rsid w:val="00DA4460"/>
    <w:rsid w:val="00DA49AD"/>
    <w:rsid w:val="00DA4DE5"/>
    <w:rsid w:val="00DA5887"/>
    <w:rsid w:val="00DA74CA"/>
    <w:rsid w:val="00DB02D1"/>
    <w:rsid w:val="00DB1D85"/>
    <w:rsid w:val="00DB2119"/>
    <w:rsid w:val="00DB22B4"/>
    <w:rsid w:val="00DB37DF"/>
    <w:rsid w:val="00DB3F9D"/>
    <w:rsid w:val="00DB4A77"/>
    <w:rsid w:val="00DB4E1A"/>
    <w:rsid w:val="00DC0E75"/>
    <w:rsid w:val="00DC23B7"/>
    <w:rsid w:val="00DC4046"/>
    <w:rsid w:val="00DC5AFB"/>
    <w:rsid w:val="00DC64F5"/>
    <w:rsid w:val="00DC78D2"/>
    <w:rsid w:val="00DD1244"/>
    <w:rsid w:val="00DD1F5F"/>
    <w:rsid w:val="00DD21AC"/>
    <w:rsid w:val="00DD4195"/>
    <w:rsid w:val="00DD4ABC"/>
    <w:rsid w:val="00DD5005"/>
    <w:rsid w:val="00DD5635"/>
    <w:rsid w:val="00DD64B0"/>
    <w:rsid w:val="00DD67FC"/>
    <w:rsid w:val="00DD7289"/>
    <w:rsid w:val="00DD7D60"/>
    <w:rsid w:val="00DE09F7"/>
    <w:rsid w:val="00DE0D64"/>
    <w:rsid w:val="00DE3B2D"/>
    <w:rsid w:val="00DE5347"/>
    <w:rsid w:val="00DE5A20"/>
    <w:rsid w:val="00DE5AA0"/>
    <w:rsid w:val="00DE6AF3"/>
    <w:rsid w:val="00DF0DAD"/>
    <w:rsid w:val="00DF140E"/>
    <w:rsid w:val="00DF2EB4"/>
    <w:rsid w:val="00DF4A75"/>
    <w:rsid w:val="00DF5176"/>
    <w:rsid w:val="00DF7A04"/>
    <w:rsid w:val="00DF7CD0"/>
    <w:rsid w:val="00E022B0"/>
    <w:rsid w:val="00E0339A"/>
    <w:rsid w:val="00E04058"/>
    <w:rsid w:val="00E07AAE"/>
    <w:rsid w:val="00E10B8A"/>
    <w:rsid w:val="00E1224E"/>
    <w:rsid w:val="00E13F2B"/>
    <w:rsid w:val="00E151AA"/>
    <w:rsid w:val="00E156F7"/>
    <w:rsid w:val="00E161F2"/>
    <w:rsid w:val="00E16D14"/>
    <w:rsid w:val="00E16F59"/>
    <w:rsid w:val="00E216C9"/>
    <w:rsid w:val="00E21E45"/>
    <w:rsid w:val="00E22407"/>
    <w:rsid w:val="00E22AF7"/>
    <w:rsid w:val="00E252DE"/>
    <w:rsid w:val="00E25C77"/>
    <w:rsid w:val="00E27715"/>
    <w:rsid w:val="00E279E7"/>
    <w:rsid w:val="00E27F75"/>
    <w:rsid w:val="00E36610"/>
    <w:rsid w:val="00E40A74"/>
    <w:rsid w:val="00E4212E"/>
    <w:rsid w:val="00E42F8D"/>
    <w:rsid w:val="00E43D5B"/>
    <w:rsid w:val="00E45681"/>
    <w:rsid w:val="00E50164"/>
    <w:rsid w:val="00E5091D"/>
    <w:rsid w:val="00E51720"/>
    <w:rsid w:val="00E51BB8"/>
    <w:rsid w:val="00E51C59"/>
    <w:rsid w:val="00E538EB"/>
    <w:rsid w:val="00E53A7D"/>
    <w:rsid w:val="00E55714"/>
    <w:rsid w:val="00E56682"/>
    <w:rsid w:val="00E63212"/>
    <w:rsid w:val="00E646A5"/>
    <w:rsid w:val="00E64727"/>
    <w:rsid w:val="00E72624"/>
    <w:rsid w:val="00E737DE"/>
    <w:rsid w:val="00E7395C"/>
    <w:rsid w:val="00E77AB9"/>
    <w:rsid w:val="00E810DA"/>
    <w:rsid w:val="00E814DE"/>
    <w:rsid w:val="00E82F85"/>
    <w:rsid w:val="00E84BDF"/>
    <w:rsid w:val="00E858B1"/>
    <w:rsid w:val="00E87A42"/>
    <w:rsid w:val="00E91478"/>
    <w:rsid w:val="00E91487"/>
    <w:rsid w:val="00E916AA"/>
    <w:rsid w:val="00E939E9"/>
    <w:rsid w:val="00E95096"/>
    <w:rsid w:val="00E96BF5"/>
    <w:rsid w:val="00EA3CC7"/>
    <w:rsid w:val="00EA4105"/>
    <w:rsid w:val="00EA56AF"/>
    <w:rsid w:val="00EA5C62"/>
    <w:rsid w:val="00EA5FCE"/>
    <w:rsid w:val="00EA6BC8"/>
    <w:rsid w:val="00EB02B2"/>
    <w:rsid w:val="00EB0D5F"/>
    <w:rsid w:val="00EB0E8C"/>
    <w:rsid w:val="00EB1175"/>
    <w:rsid w:val="00EB397B"/>
    <w:rsid w:val="00EB40AF"/>
    <w:rsid w:val="00EB4F16"/>
    <w:rsid w:val="00EB5B37"/>
    <w:rsid w:val="00EB651B"/>
    <w:rsid w:val="00EB71A8"/>
    <w:rsid w:val="00EC5082"/>
    <w:rsid w:val="00ED48BC"/>
    <w:rsid w:val="00ED69B9"/>
    <w:rsid w:val="00ED6D00"/>
    <w:rsid w:val="00EE0565"/>
    <w:rsid w:val="00EE2716"/>
    <w:rsid w:val="00EE3E17"/>
    <w:rsid w:val="00EE57FB"/>
    <w:rsid w:val="00EE63C9"/>
    <w:rsid w:val="00EE6786"/>
    <w:rsid w:val="00EF0079"/>
    <w:rsid w:val="00EF215F"/>
    <w:rsid w:val="00EF2784"/>
    <w:rsid w:val="00EF4955"/>
    <w:rsid w:val="00EF6436"/>
    <w:rsid w:val="00F00884"/>
    <w:rsid w:val="00F01C2F"/>
    <w:rsid w:val="00F02EF3"/>
    <w:rsid w:val="00F04DEA"/>
    <w:rsid w:val="00F07198"/>
    <w:rsid w:val="00F07209"/>
    <w:rsid w:val="00F07341"/>
    <w:rsid w:val="00F076A0"/>
    <w:rsid w:val="00F110E4"/>
    <w:rsid w:val="00F1111F"/>
    <w:rsid w:val="00F12876"/>
    <w:rsid w:val="00F1308E"/>
    <w:rsid w:val="00F13936"/>
    <w:rsid w:val="00F15802"/>
    <w:rsid w:val="00F164AE"/>
    <w:rsid w:val="00F21D76"/>
    <w:rsid w:val="00F220C4"/>
    <w:rsid w:val="00F2282C"/>
    <w:rsid w:val="00F23FA1"/>
    <w:rsid w:val="00F244C7"/>
    <w:rsid w:val="00F24B92"/>
    <w:rsid w:val="00F24BF7"/>
    <w:rsid w:val="00F257F8"/>
    <w:rsid w:val="00F25FB2"/>
    <w:rsid w:val="00F3150C"/>
    <w:rsid w:val="00F31D97"/>
    <w:rsid w:val="00F36217"/>
    <w:rsid w:val="00F404EC"/>
    <w:rsid w:val="00F41663"/>
    <w:rsid w:val="00F433DE"/>
    <w:rsid w:val="00F44A63"/>
    <w:rsid w:val="00F44BC0"/>
    <w:rsid w:val="00F46A0F"/>
    <w:rsid w:val="00F46AC7"/>
    <w:rsid w:val="00F46D74"/>
    <w:rsid w:val="00F47270"/>
    <w:rsid w:val="00F513B5"/>
    <w:rsid w:val="00F52B73"/>
    <w:rsid w:val="00F541DE"/>
    <w:rsid w:val="00F54B1E"/>
    <w:rsid w:val="00F558B3"/>
    <w:rsid w:val="00F56005"/>
    <w:rsid w:val="00F615B2"/>
    <w:rsid w:val="00F62108"/>
    <w:rsid w:val="00F6283C"/>
    <w:rsid w:val="00F632DD"/>
    <w:rsid w:val="00F6334E"/>
    <w:rsid w:val="00F6458F"/>
    <w:rsid w:val="00F70BED"/>
    <w:rsid w:val="00F718AB"/>
    <w:rsid w:val="00F7222D"/>
    <w:rsid w:val="00F72FB3"/>
    <w:rsid w:val="00F734E4"/>
    <w:rsid w:val="00F74D06"/>
    <w:rsid w:val="00F75346"/>
    <w:rsid w:val="00F7560B"/>
    <w:rsid w:val="00F765BC"/>
    <w:rsid w:val="00F76B4A"/>
    <w:rsid w:val="00F76D33"/>
    <w:rsid w:val="00F76E6E"/>
    <w:rsid w:val="00F81C15"/>
    <w:rsid w:val="00F832F7"/>
    <w:rsid w:val="00F8565D"/>
    <w:rsid w:val="00F85B02"/>
    <w:rsid w:val="00F87350"/>
    <w:rsid w:val="00F874DD"/>
    <w:rsid w:val="00F905DB"/>
    <w:rsid w:val="00F9152F"/>
    <w:rsid w:val="00F9235C"/>
    <w:rsid w:val="00F926B0"/>
    <w:rsid w:val="00F93534"/>
    <w:rsid w:val="00F93789"/>
    <w:rsid w:val="00F945CC"/>
    <w:rsid w:val="00F94E79"/>
    <w:rsid w:val="00F94F4F"/>
    <w:rsid w:val="00F96D82"/>
    <w:rsid w:val="00F9751B"/>
    <w:rsid w:val="00FA01B8"/>
    <w:rsid w:val="00FA02C2"/>
    <w:rsid w:val="00FA2BA7"/>
    <w:rsid w:val="00FA2EBE"/>
    <w:rsid w:val="00FA4563"/>
    <w:rsid w:val="00FA5236"/>
    <w:rsid w:val="00FA586D"/>
    <w:rsid w:val="00FA5CF2"/>
    <w:rsid w:val="00FA6F0A"/>
    <w:rsid w:val="00FB0CEA"/>
    <w:rsid w:val="00FB0D79"/>
    <w:rsid w:val="00FB0EF5"/>
    <w:rsid w:val="00FB1AF0"/>
    <w:rsid w:val="00FB29B5"/>
    <w:rsid w:val="00FB3ECE"/>
    <w:rsid w:val="00FB43D2"/>
    <w:rsid w:val="00FB43FC"/>
    <w:rsid w:val="00FC2463"/>
    <w:rsid w:val="00FC331D"/>
    <w:rsid w:val="00FC3B7C"/>
    <w:rsid w:val="00FC3D0C"/>
    <w:rsid w:val="00FC402D"/>
    <w:rsid w:val="00FC4107"/>
    <w:rsid w:val="00FC5567"/>
    <w:rsid w:val="00FC5ED3"/>
    <w:rsid w:val="00FD021F"/>
    <w:rsid w:val="00FD098D"/>
    <w:rsid w:val="00FD1219"/>
    <w:rsid w:val="00FD3757"/>
    <w:rsid w:val="00FD43E2"/>
    <w:rsid w:val="00FD66BF"/>
    <w:rsid w:val="00FD70E4"/>
    <w:rsid w:val="00FD7892"/>
    <w:rsid w:val="00FE041E"/>
    <w:rsid w:val="00FE1A1A"/>
    <w:rsid w:val="00FE2B1E"/>
    <w:rsid w:val="00FE4645"/>
    <w:rsid w:val="00FF3C4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7F7CA-B327-4A15-9AD5-3AF745B7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45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7B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7E7B"/>
  </w:style>
  <w:style w:type="paragraph" w:styleId="Footer">
    <w:name w:val="footer"/>
    <w:basedOn w:val="Normal"/>
    <w:link w:val="FooterChar"/>
    <w:uiPriority w:val="99"/>
    <w:semiHidden/>
    <w:unhideWhenUsed/>
    <w:rsid w:val="0060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427"/>
  </w:style>
  <w:style w:type="paragraph" w:styleId="BalloonText">
    <w:name w:val="Balloon Text"/>
    <w:basedOn w:val="Normal"/>
    <w:link w:val="BalloonTextChar"/>
    <w:uiPriority w:val="99"/>
    <w:semiHidden/>
    <w:unhideWhenUsed/>
    <w:rsid w:val="0032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1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7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2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7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9010D-8645-4D71-BA77-6F49CB95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8</cp:revision>
  <cp:lastPrinted>2014-03-08T23:40:00Z</cp:lastPrinted>
  <dcterms:created xsi:type="dcterms:W3CDTF">2014-03-16T00:31:00Z</dcterms:created>
  <dcterms:modified xsi:type="dcterms:W3CDTF">2015-02-26T17:47:00Z</dcterms:modified>
</cp:coreProperties>
</file>